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889EB" w14:textId="77777777" w:rsidR="00B31838" w:rsidRPr="00B31838" w:rsidRDefault="00B31838" w:rsidP="00BA6A7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167FBBD7" w14:textId="77777777" w:rsidR="00B31838" w:rsidRPr="00B31838" w:rsidRDefault="00B31838" w:rsidP="00BA6A79">
      <w:pPr>
        <w:tabs>
          <w:tab w:val="left" w:pos="6966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</w:t>
      </w:r>
    </w:p>
    <w:p w14:paraId="3D55D4D0" w14:textId="77777777" w:rsidR="00B31838" w:rsidRPr="00B31838" w:rsidRDefault="00B31838" w:rsidP="00BA6A79">
      <w:pPr>
        <w:tabs>
          <w:tab w:val="left" w:pos="6966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"Город Архангельск"</w:t>
      </w:r>
    </w:p>
    <w:p w14:paraId="20D201C3" w14:textId="57C84FF8" w:rsidR="00B31838" w:rsidRPr="00B31838" w:rsidRDefault="00B31838" w:rsidP="00BA6A79">
      <w:pPr>
        <w:suppressAutoHyphens/>
        <w:autoSpaceDE w:val="0"/>
        <w:spacing w:after="0" w:line="240" w:lineRule="auto"/>
        <w:ind w:left="48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26FAD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мая</w:t>
      </w: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3E4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A26FAD">
        <w:rPr>
          <w:rFonts w:ascii="Times New Roman" w:eastAsia="Times New Roman" w:hAnsi="Times New Roman" w:cs="Times New Roman"/>
          <w:sz w:val="28"/>
          <w:szCs w:val="28"/>
          <w:lang w:eastAsia="ru-RU"/>
        </w:rPr>
        <w:t>3050р</w:t>
      </w:r>
    </w:p>
    <w:p w14:paraId="13C76DD9" w14:textId="77777777" w:rsidR="00BA6A79" w:rsidRPr="00B31838" w:rsidRDefault="00BA6A79" w:rsidP="00B31838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551CEDEE" w14:textId="77777777" w:rsidR="00B31838" w:rsidRPr="00B31838" w:rsidRDefault="00B31838" w:rsidP="0088110E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B31838">
        <w:rPr>
          <w:rFonts w:ascii="Times New Roman" w:eastAsia="Arial" w:hAnsi="Times New Roman" w:cs="Times New Roman"/>
          <w:b/>
          <w:sz w:val="28"/>
          <w:szCs w:val="28"/>
        </w:rPr>
        <w:t>ИЗВЕЩЕНИЕ</w:t>
      </w:r>
    </w:p>
    <w:p w14:paraId="51E09D26" w14:textId="77777777" w:rsidR="00B31838" w:rsidRPr="00B31838" w:rsidRDefault="00B31838" w:rsidP="0088110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838">
        <w:rPr>
          <w:rFonts w:ascii="Times New Roman" w:eastAsia="Arial" w:hAnsi="Times New Roman" w:cs="Times New Roman"/>
          <w:b/>
          <w:sz w:val="28"/>
          <w:szCs w:val="28"/>
        </w:rPr>
        <w:t>о проведен</w:t>
      </w:r>
      <w:proofErr w:type="gramStart"/>
      <w:r w:rsidRPr="00B31838">
        <w:rPr>
          <w:rFonts w:ascii="Times New Roman" w:eastAsia="Arial" w:hAnsi="Times New Roman" w:cs="Times New Roman"/>
          <w:b/>
          <w:sz w:val="28"/>
          <w:szCs w:val="28"/>
        </w:rPr>
        <w:t>ии ау</w:t>
      </w:r>
      <w:proofErr w:type="gramEnd"/>
      <w:r w:rsidRPr="00B31838">
        <w:rPr>
          <w:rFonts w:ascii="Times New Roman" w:eastAsia="Arial" w:hAnsi="Times New Roman" w:cs="Times New Roman"/>
          <w:b/>
          <w:sz w:val="28"/>
          <w:szCs w:val="28"/>
        </w:rPr>
        <w:t>кциона</w:t>
      </w:r>
    </w:p>
    <w:p w14:paraId="30F9A4E8" w14:textId="77777777" w:rsidR="00B31838" w:rsidRPr="00602E5D" w:rsidRDefault="00B31838" w:rsidP="00B31838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18"/>
          <w:szCs w:val="18"/>
        </w:rPr>
      </w:pPr>
    </w:p>
    <w:p w14:paraId="7438138C" w14:textId="7716D5A3" w:rsidR="00B31838" w:rsidRPr="00D14A81" w:rsidRDefault="00B31838" w:rsidP="00B31838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14A81">
        <w:rPr>
          <w:rFonts w:ascii="Times New Roman" w:eastAsia="Arial" w:hAnsi="Times New Roman" w:cs="Times New Roman"/>
          <w:sz w:val="28"/>
          <w:szCs w:val="28"/>
        </w:rPr>
        <w:t xml:space="preserve">На основании распоряжения Администрации городского округа "Город Архангельск" от </w:t>
      </w:r>
      <w:r w:rsidR="00A26FAD">
        <w:rPr>
          <w:rFonts w:ascii="Times New Roman" w:eastAsia="Arial" w:hAnsi="Times New Roman" w:cs="Times New Roman"/>
          <w:sz w:val="28"/>
          <w:szCs w:val="28"/>
        </w:rPr>
        <w:t>31 мая</w:t>
      </w:r>
      <w:r w:rsidRPr="00D14A8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003E4" w:rsidRPr="00D14A81">
        <w:rPr>
          <w:rFonts w:ascii="Times New Roman" w:eastAsia="Arial" w:hAnsi="Times New Roman" w:cs="Times New Roman"/>
          <w:sz w:val="28"/>
          <w:szCs w:val="28"/>
        </w:rPr>
        <w:t>2023</w:t>
      </w:r>
      <w:r w:rsidRPr="00D14A81">
        <w:rPr>
          <w:rFonts w:ascii="Times New Roman" w:eastAsia="Arial" w:hAnsi="Times New Roman" w:cs="Times New Roman"/>
          <w:sz w:val="28"/>
          <w:szCs w:val="28"/>
        </w:rPr>
        <w:t xml:space="preserve"> года № </w:t>
      </w:r>
      <w:r w:rsidR="00A26FAD">
        <w:rPr>
          <w:rFonts w:ascii="Times New Roman" w:eastAsia="Arial" w:hAnsi="Times New Roman" w:cs="Times New Roman"/>
          <w:sz w:val="28"/>
          <w:szCs w:val="28"/>
        </w:rPr>
        <w:t>3050р</w:t>
      </w:r>
      <w:r w:rsidRPr="00D14A81">
        <w:rPr>
          <w:rFonts w:ascii="Times New Roman" w:eastAsia="Arial" w:hAnsi="Times New Roman" w:cs="Times New Roman"/>
          <w:sz w:val="28"/>
          <w:szCs w:val="28"/>
        </w:rPr>
        <w:t xml:space="preserve"> "</w:t>
      </w:r>
      <w:r w:rsidRPr="00D14A81">
        <w:rPr>
          <w:rFonts w:ascii="Times New Roman" w:hAnsi="Times New Roman" w:cs="Times New Roman"/>
          <w:bCs/>
          <w:kern w:val="32"/>
          <w:sz w:val="28"/>
          <w:szCs w:val="28"/>
        </w:rPr>
        <w:t xml:space="preserve">О проведении аукциона </w:t>
      </w:r>
      <w:r w:rsidRPr="00D14A81">
        <w:rPr>
          <w:rFonts w:ascii="Times New Roman" w:hAnsi="Times New Roman" w:cs="Times New Roman"/>
          <w:sz w:val="28"/>
          <w:szCs w:val="28"/>
        </w:rPr>
        <w:t>на право заключения договоров на размещение передвижных (сезонных) нестационарных торговых объектов на территории городского округа "Город Архангельск" без предоставления земельного участка</w:t>
      </w:r>
      <w:r w:rsidRPr="00D14A81">
        <w:rPr>
          <w:rFonts w:ascii="Times New Roman" w:eastAsia="Arial" w:hAnsi="Times New Roman" w:cs="Times New Roman"/>
          <w:sz w:val="28"/>
          <w:szCs w:val="28"/>
        </w:rPr>
        <w:t xml:space="preserve">" Администрация </w:t>
      </w:r>
      <w:r w:rsidR="00030992" w:rsidRPr="00D14A8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D14A81">
        <w:rPr>
          <w:szCs w:val="28"/>
        </w:rPr>
        <w:t xml:space="preserve"> </w:t>
      </w:r>
      <w:r w:rsidRPr="00D14A81">
        <w:rPr>
          <w:rFonts w:ascii="Times New Roman" w:eastAsia="Arial" w:hAnsi="Times New Roman" w:cs="Times New Roman"/>
          <w:sz w:val="28"/>
          <w:szCs w:val="28"/>
        </w:rPr>
        <w:t xml:space="preserve">"Город Архангельск" (именуемая в дальнейшем - Организатор аукциона) сообщает о проведении аукциона </w:t>
      </w:r>
      <w:r w:rsidRPr="00D14A81">
        <w:rPr>
          <w:rFonts w:ascii="Times New Roman" w:hAnsi="Times New Roman" w:cs="Times New Roman"/>
          <w:sz w:val="28"/>
          <w:szCs w:val="28"/>
        </w:rPr>
        <w:t>на право заключения договоров на размещение передвижных (сезонных</w:t>
      </w:r>
      <w:proofErr w:type="gramEnd"/>
      <w:r w:rsidRPr="00D14A81">
        <w:rPr>
          <w:rFonts w:ascii="Times New Roman" w:hAnsi="Times New Roman" w:cs="Times New Roman"/>
          <w:sz w:val="28"/>
          <w:szCs w:val="28"/>
        </w:rPr>
        <w:t xml:space="preserve">) нестационарных торговых объектов </w:t>
      </w:r>
      <w:r w:rsidRPr="00D14A81">
        <w:rPr>
          <w:rFonts w:ascii="Times New Roman" w:eastAsia="Arial" w:hAnsi="Times New Roman" w:cs="Times New Roman"/>
          <w:sz w:val="28"/>
          <w:szCs w:val="28"/>
        </w:rPr>
        <w:t xml:space="preserve">(именуемый в дальнейшем – Аукцион). </w:t>
      </w:r>
    </w:p>
    <w:p w14:paraId="2652D5B3" w14:textId="62830661" w:rsidR="00B31838" w:rsidRPr="00D14A81" w:rsidRDefault="00B31838" w:rsidP="00B31838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14A81">
        <w:rPr>
          <w:rFonts w:ascii="Times New Roman" w:eastAsia="Arial" w:hAnsi="Times New Roman" w:cs="Times New Roman"/>
          <w:sz w:val="28"/>
          <w:szCs w:val="28"/>
        </w:rPr>
        <w:t xml:space="preserve">Организатор Аукциона - Администрация </w:t>
      </w:r>
      <w:r w:rsidR="00030992" w:rsidRPr="00D14A8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D14A81">
        <w:rPr>
          <w:szCs w:val="28"/>
        </w:rPr>
        <w:t xml:space="preserve"> </w:t>
      </w:r>
      <w:r w:rsidRPr="00D14A81">
        <w:rPr>
          <w:rFonts w:ascii="Times New Roman" w:eastAsia="Arial" w:hAnsi="Times New Roman" w:cs="Times New Roman"/>
          <w:sz w:val="28"/>
          <w:szCs w:val="28"/>
        </w:rPr>
        <w:t>"Город Архангельск", 163000, г. Архангельск, пл. В.И. Ленина, д. 5,</w:t>
      </w:r>
      <w:r w:rsidRPr="00D14A81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</w:t>
      </w:r>
      <w:r w:rsidRPr="00D14A81">
        <w:rPr>
          <w:rFonts w:ascii="Times New Roman" w:eastAsia="Arial" w:hAnsi="Times New Roman" w:cs="Times New Roman"/>
          <w:sz w:val="28"/>
          <w:szCs w:val="28"/>
        </w:rPr>
        <w:t xml:space="preserve">контактные телефоны (8182)607-290, (8182)607-299 (каб. № 434); адрес электронной почты: </w:t>
      </w:r>
      <w:proofErr w:type="spellStart"/>
      <w:r w:rsidRPr="00D14A81">
        <w:rPr>
          <w:rFonts w:ascii="Times New Roman" w:eastAsia="Arial" w:hAnsi="Times New Roman" w:cs="Times New Roman"/>
          <w:sz w:val="28"/>
          <w:szCs w:val="28"/>
          <w:lang w:val="en-US"/>
        </w:rPr>
        <w:t>pastorinams</w:t>
      </w:r>
      <w:proofErr w:type="spellEnd"/>
      <w:r w:rsidRPr="00D14A81">
        <w:rPr>
          <w:rFonts w:ascii="Times New Roman" w:eastAsia="Arial" w:hAnsi="Times New Roman" w:cs="Times New Roman"/>
          <w:sz w:val="28"/>
          <w:szCs w:val="28"/>
        </w:rPr>
        <w:t>@</w:t>
      </w:r>
      <w:proofErr w:type="spellStart"/>
      <w:r w:rsidRPr="00D14A81">
        <w:rPr>
          <w:rFonts w:ascii="Times New Roman" w:eastAsia="Arial" w:hAnsi="Times New Roman" w:cs="Times New Roman"/>
          <w:sz w:val="28"/>
          <w:szCs w:val="28"/>
          <w:lang w:val="en-US"/>
        </w:rPr>
        <w:t>arhcity</w:t>
      </w:r>
      <w:proofErr w:type="spellEnd"/>
      <w:r w:rsidRPr="00D14A81">
        <w:rPr>
          <w:rFonts w:ascii="Times New Roman" w:eastAsia="Arial" w:hAnsi="Times New Roman" w:cs="Times New Roman"/>
          <w:sz w:val="28"/>
          <w:szCs w:val="28"/>
        </w:rPr>
        <w:t>.</w:t>
      </w:r>
      <w:proofErr w:type="spellStart"/>
      <w:r w:rsidRPr="00D14A81">
        <w:rPr>
          <w:rFonts w:ascii="Times New Roman" w:eastAsia="Arial" w:hAnsi="Times New Roman" w:cs="Times New Roman"/>
          <w:sz w:val="28"/>
          <w:szCs w:val="28"/>
          <w:lang w:val="en-US"/>
        </w:rPr>
        <w:t>ru</w:t>
      </w:r>
      <w:proofErr w:type="spellEnd"/>
      <w:r w:rsidRPr="00D14A81">
        <w:rPr>
          <w:rFonts w:ascii="Times New Roman" w:eastAsia="Arial" w:hAnsi="Times New Roman" w:cs="Times New Roman"/>
          <w:sz w:val="28"/>
          <w:szCs w:val="28"/>
        </w:rPr>
        <w:t>.</w:t>
      </w:r>
    </w:p>
    <w:p w14:paraId="52DD06F9" w14:textId="2FB10111" w:rsidR="00B31838" w:rsidRPr="00D14A81" w:rsidRDefault="00B31838" w:rsidP="00B318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81">
        <w:rPr>
          <w:rFonts w:ascii="Times New Roman" w:hAnsi="Times New Roman" w:cs="Times New Roman"/>
          <w:sz w:val="28"/>
          <w:szCs w:val="28"/>
        </w:rPr>
        <w:t>Аукцион проводится на Универсальной торговой платформе</w:t>
      </w:r>
      <w:r w:rsidR="002D438D">
        <w:rPr>
          <w:rFonts w:ascii="Times New Roman" w:hAnsi="Times New Roman" w:cs="Times New Roman"/>
          <w:sz w:val="28"/>
          <w:szCs w:val="28"/>
        </w:rPr>
        <w:br/>
      </w:r>
      <w:r w:rsidRPr="00D14A81">
        <w:rPr>
          <w:rFonts w:ascii="Times New Roman" w:hAnsi="Times New Roman" w:cs="Times New Roman"/>
          <w:sz w:val="28"/>
          <w:szCs w:val="28"/>
        </w:rPr>
        <w:t>АО "Сбербанк – АСТ", в торговой секции "Приватизация, аренда и продажа прав" (</w:t>
      </w:r>
      <w:hyperlink r:id="rId9" w:history="1">
        <w:r w:rsidRPr="00D14A81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14A81">
          <w:rPr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D14A81">
          <w:rPr>
            <w:rFonts w:ascii="Times New Roman" w:hAnsi="Times New Roman" w:cs="Times New Roman"/>
            <w:sz w:val="28"/>
            <w:szCs w:val="28"/>
            <w:lang w:val="en-US"/>
          </w:rPr>
          <w:t>utp</w:t>
        </w:r>
        <w:proofErr w:type="spellEnd"/>
        <w:r w:rsidRPr="00D14A81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14A81">
          <w:rPr>
            <w:rFonts w:ascii="Times New Roman" w:hAnsi="Times New Roman" w:cs="Times New Roman"/>
            <w:sz w:val="28"/>
            <w:szCs w:val="28"/>
            <w:lang w:val="en-US"/>
          </w:rPr>
          <w:t>sberbank</w:t>
        </w:r>
        <w:proofErr w:type="spellEnd"/>
        <w:r w:rsidRPr="00D14A81">
          <w:rPr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D14A81">
          <w:rPr>
            <w:rFonts w:ascii="Times New Roman" w:hAnsi="Times New Roman" w:cs="Times New Roman"/>
            <w:sz w:val="28"/>
            <w:szCs w:val="28"/>
            <w:lang w:val="en-US"/>
          </w:rPr>
          <w:t>ast</w:t>
        </w:r>
        <w:proofErr w:type="spellEnd"/>
        <w:r w:rsidRPr="00D14A81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14A81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D14A81">
          <w:rPr>
            <w:rFonts w:ascii="Times New Roman" w:hAnsi="Times New Roman" w:cs="Times New Roman"/>
            <w:sz w:val="28"/>
            <w:szCs w:val="28"/>
          </w:rPr>
          <w:t>/</w:t>
        </w:r>
        <w:r w:rsidRPr="00D14A81">
          <w:rPr>
            <w:rFonts w:ascii="Times New Roman" w:hAnsi="Times New Roman" w:cs="Times New Roman"/>
            <w:sz w:val="28"/>
            <w:szCs w:val="28"/>
            <w:lang w:val="en-US"/>
          </w:rPr>
          <w:t>AP</w:t>
        </w:r>
        <w:r w:rsidRPr="00D14A81">
          <w:rPr>
            <w:rFonts w:ascii="Times New Roman" w:hAnsi="Times New Roman" w:cs="Times New Roman"/>
            <w:sz w:val="28"/>
            <w:szCs w:val="28"/>
          </w:rPr>
          <w:t>/</w:t>
        </w:r>
        <w:r w:rsidRPr="00D14A81">
          <w:rPr>
            <w:rFonts w:ascii="Times New Roman" w:hAnsi="Times New Roman" w:cs="Times New Roman"/>
            <w:sz w:val="28"/>
            <w:szCs w:val="28"/>
            <w:lang w:val="en-US"/>
          </w:rPr>
          <w:t>NBT</w:t>
        </w:r>
        <w:r w:rsidRPr="00D14A81">
          <w:rPr>
            <w:rFonts w:ascii="Times New Roman" w:hAnsi="Times New Roman" w:cs="Times New Roman"/>
            <w:sz w:val="28"/>
            <w:szCs w:val="28"/>
          </w:rPr>
          <w:t>/</w:t>
        </w:r>
        <w:r w:rsidRPr="00D14A81">
          <w:rPr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D14A81">
          <w:rPr>
            <w:rFonts w:ascii="Times New Roman" w:hAnsi="Times New Roman" w:cs="Times New Roman"/>
            <w:sz w:val="28"/>
            <w:szCs w:val="28"/>
          </w:rPr>
          <w:t>/0/0/0/0</w:t>
        </w:r>
      </w:hyperlink>
      <w:r w:rsidRPr="00D14A81">
        <w:rPr>
          <w:rFonts w:ascii="Times New Roman" w:hAnsi="Times New Roman" w:cs="Times New Roman"/>
          <w:sz w:val="28"/>
          <w:szCs w:val="28"/>
        </w:rPr>
        <w:t xml:space="preserve">), в соответствии </w:t>
      </w:r>
      <w:r w:rsidRPr="00D14A81">
        <w:rPr>
          <w:rFonts w:ascii="Times New Roman" w:hAnsi="Times New Roman" w:cs="Times New Roman"/>
          <w:sz w:val="28"/>
          <w:szCs w:val="28"/>
        </w:rPr>
        <w:br/>
        <w:t>с регламентом торговой секции.</w:t>
      </w:r>
    </w:p>
    <w:p w14:paraId="04615B39" w14:textId="12A1015C" w:rsidR="00B31838" w:rsidRPr="00D14A81" w:rsidRDefault="00B31838" w:rsidP="00B31838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14A81">
        <w:rPr>
          <w:rFonts w:ascii="Times New Roman" w:hAnsi="Times New Roman" w:cs="Times New Roman"/>
          <w:sz w:val="28"/>
          <w:szCs w:val="28"/>
        </w:rPr>
        <w:t xml:space="preserve">Дата проведения Аукциона – </w:t>
      </w:r>
      <w:r w:rsidR="000F19F6" w:rsidRPr="00A26FAD">
        <w:rPr>
          <w:rFonts w:ascii="Times New Roman" w:hAnsi="Times New Roman" w:cs="Times New Roman"/>
          <w:sz w:val="28"/>
          <w:szCs w:val="28"/>
        </w:rPr>
        <w:t xml:space="preserve">28 июня </w:t>
      </w:r>
      <w:r w:rsidR="001003E4" w:rsidRPr="00A26FAD">
        <w:rPr>
          <w:rFonts w:ascii="Times New Roman" w:hAnsi="Times New Roman" w:cs="Times New Roman"/>
          <w:sz w:val="28"/>
          <w:szCs w:val="28"/>
        </w:rPr>
        <w:t>2023</w:t>
      </w:r>
      <w:r w:rsidRPr="00A26FAD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D14A81">
        <w:rPr>
          <w:rFonts w:ascii="Times New Roman" w:hAnsi="Times New Roman" w:cs="Times New Roman"/>
          <w:sz w:val="28"/>
          <w:szCs w:val="28"/>
        </w:rPr>
        <w:t xml:space="preserve"> вр</w:t>
      </w:r>
      <w:r w:rsidR="000F19F6">
        <w:rPr>
          <w:rFonts w:ascii="Times New Roman" w:hAnsi="Times New Roman" w:cs="Times New Roman"/>
          <w:sz w:val="28"/>
          <w:szCs w:val="28"/>
        </w:rPr>
        <w:t>емя начала проведения Аукциона 10</w:t>
      </w:r>
      <w:r w:rsidRPr="00D14A81">
        <w:rPr>
          <w:rFonts w:ascii="Times New Roman" w:hAnsi="Times New Roman" w:cs="Times New Roman"/>
          <w:sz w:val="28"/>
          <w:szCs w:val="28"/>
        </w:rPr>
        <w:t xml:space="preserve"> часов 00 минут по московскому времени. </w:t>
      </w:r>
    </w:p>
    <w:p w14:paraId="25F5483D" w14:textId="1735857E" w:rsidR="00B31838" w:rsidRPr="00D14A81" w:rsidRDefault="00B31838" w:rsidP="00B31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81">
        <w:rPr>
          <w:rFonts w:ascii="Times New Roman" w:hAnsi="Times New Roman" w:cs="Times New Roman"/>
          <w:sz w:val="28"/>
          <w:szCs w:val="28"/>
        </w:rPr>
        <w:t xml:space="preserve">Начало срока подачи </w:t>
      </w:r>
      <w:r w:rsidR="000F19F6">
        <w:rPr>
          <w:rFonts w:ascii="Times New Roman" w:hAnsi="Times New Roman" w:cs="Times New Roman"/>
          <w:sz w:val="28"/>
          <w:szCs w:val="28"/>
        </w:rPr>
        <w:t xml:space="preserve">заявок на участие в Аукционе – </w:t>
      </w:r>
      <w:r w:rsidRPr="00D14A81">
        <w:rPr>
          <w:rFonts w:ascii="Times New Roman" w:hAnsi="Times New Roman" w:cs="Times New Roman"/>
          <w:sz w:val="28"/>
          <w:szCs w:val="28"/>
        </w:rPr>
        <w:t>9 часов 00 минут</w:t>
      </w:r>
      <w:r w:rsidR="002D438D">
        <w:rPr>
          <w:rFonts w:ascii="Times New Roman" w:hAnsi="Times New Roman" w:cs="Times New Roman"/>
          <w:sz w:val="28"/>
          <w:szCs w:val="28"/>
        </w:rPr>
        <w:br/>
      </w:r>
      <w:r w:rsidRPr="00D14A81">
        <w:rPr>
          <w:rFonts w:ascii="Times New Roman" w:hAnsi="Times New Roman" w:cs="Times New Roman"/>
          <w:sz w:val="28"/>
          <w:szCs w:val="28"/>
        </w:rPr>
        <w:t xml:space="preserve">по московскому времени </w:t>
      </w:r>
      <w:r w:rsidR="000F19F6">
        <w:rPr>
          <w:rFonts w:ascii="Times New Roman" w:hAnsi="Times New Roman" w:cs="Times New Roman"/>
          <w:sz w:val="28"/>
          <w:szCs w:val="28"/>
        </w:rPr>
        <w:t xml:space="preserve">3 июня </w:t>
      </w:r>
      <w:r w:rsidR="001003E4" w:rsidRPr="00D14A81">
        <w:rPr>
          <w:rFonts w:ascii="Times New Roman" w:hAnsi="Times New Roman" w:cs="Times New Roman"/>
          <w:sz w:val="28"/>
          <w:szCs w:val="28"/>
        </w:rPr>
        <w:t>2023</w:t>
      </w:r>
      <w:r w:rsidRPr="00D14A8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4DE11E48" w14:textId="112DF439" w:rsidR="00B31838" w:rsidRPr="00D14A81" w:rsidRDefault="000F19F6" w:rsidP="00B31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срока подачи: </w:t>
      </w:r>
      <w:r w:rsidR="00B31838" w:rsidRPr="00D14A81">
        <w:rPr>
          <w:rFonts w:ascii="Times New Roman" w:hAnsi="Times New Roman" w:cs="Times New Roman"/>
          <w:sz w:val="28"/>
          <w:szCs w:val="28"/>
        </w:rPr>
        <w:t xml:space="preserve">9 часов 00 минут по московскому времени </w:t>
      </w:r>
      <w:r>
        <w:rPr>
          <w:rFonts w:ascii="Times New Roman" w:hAnsi="Times New Roman" w:cs="Times New Roman"/>
          <w:sz w:val="28"/>
          <w:szCs w:val="28"/>
        </w:rPr>
        <w:br/>
        <w:t xml:space="preserve">27 июня </w:t>
      </w:r>
      <w:r w:rsidR="001003E4" w:rsidRPr="00D14A81">
        <w:rPr>
          <w:rFonts w:ascii="Times New Roman" w:hAnsi="Times New Roman" w:cs="Times New Roman"/>
          <w:sz w:val="28"/>
          <w:szCs w:val="28"/>
        </w:rPr>
        <w:t>2023</w:t>
      </w:r>
      <w:r w:rsidR="00B31838" w:rsidRPr="00D14A8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50538CFE" w14:textId="2E0EC2F1" w:rsidR="00B31838" w:rsidRPr="00D14A81" w:rsidRDefault="00B31838" w:rsidP="00BA6A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A81">
        <w:rPr>
          <w:rFonts w:ascii="Times New Roman" w:hAnsi="Times New Roman" w:cs="Times New Roman"/>
          <w:sz w:val="28"/>
          <w:szCs w:val="28"/>
        </w:rPr>
        <w:t xml:space="preserve">Дата и время рассмотрения заявок на участие в Аукционе: </w:t>
      </w:r>
      <w:r w:rsidR="000F19F6">
        <w:rPr>
          <w:rFonts w:ascii="Times New Roman" w:hAnsi="Times New Roman" w:cs="Times New Roman"/>
          <w:sz w:val="28"/>
          <w:szCs w:val="28"/>
        </w:rPr>
        <w:t xml:space="preserve">27 июня </w:t>
      </w:r>
      <w:r w:rsidR="000F19F6">
        <w:rPr>
          <w:rFonts w:ascii="Times New Roman" w:hAnsi="Times New Roman" w:cs="Times New Roman"/>
          <w:sz w:val="28"/>
          <w:szCs w:val="28"/>
        </w:rPr>
        <w:br/>
      </w:r>
      <w:r w:rsidR="001003E4" w:rsidRPr="00D14A81">
        <w:rPr>
          <w:rFonts w:ascii="Times New Roman" w:hAnsi="Times New Roman" w:cs="Times New Roman"/>
          <w:sz w:val="28"/>
          <w:szCs w:val="28"/>
        </w:rPr>
        <w:t>2023</w:t>
      </w:r>
      <w:r w:rsidR="000F19F6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D14A81">
        <w:rPr>
          <w:rFonts w:ascii="Times New Roman" w:hAnsi="Times New Roman" w:cs="Times New Roman"/>
          <w:sz w:val="28"/>
          <w:szCs w:val="28"/>
        </w:rPr>
        <w:t xml:space="preserve">9 часов 00 минут по московскому времени. </w:t>
      </w:r>
    </w:p>
    <w:p w14:paraId="5DAB6C7B" w14:textId="31E399E2" w:rsidR="00644204" w:rsidRPr="00D14A81" w:rsidRDefault="003D1BE7" w:rsidP="00A26FAD">
      <w:pPr>
        <w:pStyle w:val="a6"/>
        <w:numPr>
          <w:ilvl w:val="0"/>
          <w:numId w:val="29"/>
        </w:numPr>
        <w:suppressAutoHyphens/>
        <w:autoSpaceDE w:val="0"/>
        <w:spacing w:line="24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A81">
        <w:rPr>
          <w:rFonts w:ascii="Times New Roman" w:hAnsi="Times New Roman" w:cs="Times New Roman"/>
          <w:b/>
          <w:sz w:val="28"/>
          <w:szCs w:val="28"/>
        </w:rPr>
        <w:t>Предмет Аукциона</w:t>
      </w:r>
    </w:p>
    <w:p w14:paraId="61259E01" w14:textId="7B4EDDDB" w:rsidR="00CB5D43" w:rsidRDefault="00FE424E" w:rsidP="00E8143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E424E">
        <w:rPr>
          <w:rFonts w:ascii="Times New Roman" w:eastAsia="Arial" w:hAnsi="Times New Roman"/>
          <w:bCs/>
          <w:sz w:val="28"/>
          <w:szCs w:val="28"/>
        </w:rPr>
        <w:t xml:space="preserve">1. </w:t>
      </w:r>
      <w:r w:rsidR="001212BD" w:rsidRPr="00FE424E">
        <w:rPr>
          <w:rFonts w:ascii="Times New Roman" w:eastAsia="Arial" w:hAnsi="Times New Roman"/>
          <w:bCs/>
          <w:sz w:val="28"/>
          <w:szCs w:val="28"/>
        </w:rPr>
        <w:t>9</w:t>
      </w:r>
      <w:r w:rsidR="005E0BB5" w:rsidRPr="00FE424E">
        <w:rPr>
          <w:rFonts w:ascii="Times New Roman" w:eastAsia="Arial" w:hAnsi="Times New Roman"/>
          <w:bCs/>
          <w:sz w:val="28"/>
          <w:szCs w:val="28"/>
        </w:rPr>
        <w:t xml:space="preserve"> лот</w:t>
      </w:r>
      <w:r w:rsidR="001212BD" w:rsidRPr="00FE424E">
        <w:rPr>
          <w:rFonts w:ascii="Times New Roman" w:eastAsia="Arial" w:hAnsi="Times New Roman"/>
          <w:bCs/>
          <w:sz w:val="28"/>
          <w:szCs w:val="28"/>
        </w:rPr>
        <w:t>ов</w:t>
      </w:r>
      <w:r w:rsidR="3AEAAE39" w:rsidRPr="00FE424E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CB5D43" w:rsidRPr="00FE424E">
        <w:rPr>
          <w:rFonts w:ascii="Times New Roman" w:eastAsia="Arial" w:hAnsi="Times New Roman"/>
          <w:sz w:val="28"/>
          <w:szCs w:val="28"/>
        </w:rPr>
        <w:t>на</w:t>
      </w:r>
      <w:r w:rsidR="00CB5D43" w:rsidRPr="00B31838">
        <w:rPr>
          <w:rFonts w:ascii="Times New Roman" w:eastAsia="Arial" w:hAnsi="Times New Roman"/>
          <w:b/>
          <w:sz w:val="28"/>
          <w:szCs w:val="28"/>
        </w:rPr>
        <w:t xml:space="preserve"> </w:t>
      </w:r>
      <w:r w:rsidR="00CB5D43" w:rsidRPr="00B31838">
        <w:rPr>
          <w:rFonts w:ascii="Times New Roman" w:eastAsia="Arial" w:hAnsi="Times New Roman"/>
          <w:sz w:val="28"/>
          <w:szCs w:val="28"/>
        </w:rPr>
        <w:t>право з</w:t>
      </w:r>
      <w:r w:rsidR="00CB5D43" w:rsidRPr="00B31838">
        <w:rPr>
          <w:rFonts w:ascii="Times New Roman" w:hAnsi="Times New Roman"/>
          <w:sz w:val="28"/>
          <w:szCs w:val="28"/>
        </w:rPr>
        <w:t xml:space="preserve">аключения договоров на </w:t>
      </w:r>
      <w:r>
        <w:rPr>
          <w:rFonts w:ascii="Times New Roman" w:hAnsi="Times New Roman"/>
          <w:sz w:val="28"/>
          <w:szCs w:val="28"/>
        </w:rPr>
        <w:t>размещение</w:t>
      </w:r>
      <w:r w:rsidR="00CB5D43" w:rsidRPr="00B31838">
        <w:rPr>
          <w:rFonts w:ascii="Times New Roman" w:hAnsi="Times New Roman"/>
          <w:sz w:val="28"/>
          <w:szCs w:val="28"/>
        </w:rPr>
        <w:t xml:space="preserve"> передвижных (сезонных) нестационарных торговых объектов (далее – Договор).</w:t>
      </w:r>
    </w:p>
    <w:p w14:paraId="6AFBF702" w14:textId="5FFA7EE1" w:rsidR="001212BD" w:rsidRPr="00B1168E" w:rsidRDefault="00CB5D43" w:rsidP="000E72C1">
      <w:pPr>
        <w:pStyle w:val="a7"/>
        <w:spacing w:after="24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31838">
        <w:rPr>
          <w:rFonts w:ascii="Times New Roman" w:hAnsi="Times New Roman"/>
          <w:sz w:val="28"/>
          <w:szCs w:val="28"/>
        </w:rPr>
        <w:t>Адреса размещения объектов, номер в Схеме НТО и площадь места:</w:t>
      </w:r>
    </w:p>
    <w:tbl>
      <w:tblPr>
        <w:tblpPr w:leftFromText="180" w:rightFromText="180" w:vertAnchor="text" w:tblpX="6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103"/>
        <w:gridCol w:w="1418"/>
        <w:gridCol w:w="1843"/>
      </w:tblGrid>
      <w:tr w:rsidR="001212BD" w:rsidRPr="00CD4006" w14:paraId="51E33B5A" w14:textId="77777777" w:rsidTr="00285B85">
        <w:trPr>
          <w:trHeight w:val="315"/>
        </w:trPr>
        <w:tc>
          <w:tcPr>
            <w:tcW w:w="1242" w:type="dxa"/>
            <w:shd w:val="clear" w:color="auto" w:fill="auto"/>
            <w:vAlign w:val="center"/>
          </w:tcPr>
          <w:p w14:paraId="5F3FEBAE" w14:textId="77777777" w:rsidR="001212BD" w:rsidRPr="00CD4006" w:rsidRDefault="001212BD" w:rsidP="00285B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00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241580A" w14:textId="77777777" w:rsidR="001212BD" w:rsidRPr="00CD4006" w:rsidRDefault="001212BD" w:rsidP="00285B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06">
              <w:rPr>
                <w:rFonts w:ascii="Times New Roman" w:hAnsi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418" w:type="dxa"/>
            <w:vAlign w:val="center"/>
          </w:tcPr>
          <w:p w14:paraId="0FDB4BB5" w14:textId="77777777" w:rsidR="001212BD" w:rsidRPr="00CD4006" w:rsidRDefault="001212BD" w:rsidP="00285B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06">
              <w:rPr>
                <w:rFonts w:ascii="Times New Roman" w:hAnsi="Times New Roman" w:cs="Times New Roman"/>
              </w:rPr>
              <w:t>Номер в Схеме НТО</w:t>
            </w:r>
          </w:p>
        </w:tc>
        <w:tc>
          <w:tcPr>
            <w:tcW w:w="1843" w:type="dxa"/>
            <w:vAlign w:val="center"/>
          </w:tcPr>
          <w:p w14:paraId="6AF40A96" w14:textId="77777777" w:rsidR="001212BD" w:rsidRPr="00CD4006" w:rsidRDefault="001212BD" w:rsidP="00285B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06">
              <w:rPr>
                <w:rFonts w:ascii="Times New Roman" w:hAnsi="Times New Roman"/>
                <w:sz w:val="24"/>
                <w:szCs w:val="24"/>
              </w:rPr>
              <w:t xml:space="preserve">Площадь места </w:t>
            </w:r>
          </w:p>
          <w:p w14:paraId="2F47004C" w14:textId="77777777" w:rsidR="001212BD" w:rsidRPr="00CD4006" w:rsidRDefault="001212BD" w:rsidP="00285B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06"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</w:tr>
      <w:tr w:rsidR="001212BD" w:rsidRPr="00CD4006" w14:paraId="19D6FB17" w14:textId="77777777" w:rsidTr="00285B85">
        <w:trPr>
          <w:cantSplit/>
          <w:trHeight w:val="315"/>
        </w:trPr>
        <w:tc>
          <w:tcPr>
            <w:tcW w:w="1242" w:type="dxa"/>
            <w:shd w:val="clear" w:color="auto" w:fill="auto"/>
            <w:vAlign w:val="center"/>
          </w:tcPr>
          <w:p w14:paraId="1568BA13" w14:textId="77777777" w:rsidR="001212BD" w:rsidRPr="00CD4006" w:rsidRDefault="001212BD" w:rsidP="00285B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D400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DB71E3A" w14:textId="77777777" w:rsidR="001212BD" w:rsidRPr="00CD4006" w:rsidRDefault="001212BD" w:rsidP="00285B8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00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14:paraId="250F812C" w14:textId="77777777" w:rsidR="001212BD" w:rsidRPr="00CD4006" w:rsidRDefault="001212BD" w:rsidP="00285B8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0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vAlign w:val="center"/>
          </w:tcPr>
          <w:p w14:paraId="5EDB3040" w14:textId="77777777" w:rsidR="001212BD" w:rsidRPr="00CD4006" w:rsidRDefault="001212BD" w:rsidP="00285B8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00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1212BD" w:rsidRPr="00CD4006" w14:paraId="2053CAFF" w14:textId="77777777" w:rsidTr="00285B85">
        <w:trPr>
          <w:cantSplit/>
          <w:trHeight w:val="20"/>
        </w:trPr>
        <w:tc>
          <w:tcPr>
            <w:tcW w:w="9606" w:type="dxa"/>
            <w:gridSpan w:val="4"/>
          </w:tcPr>
          <w:p w14:paraId="676B7426" w14:textId="77777777" w:rsidR="001212BD" w:rsidRPr="00A26FAD" w:rsidRDefault="001212BD" w:rsidP="00285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FAD">
              <w:rPr>
                <w:rFonts w:ascii="Times New Roman" w:hAnsi="Times New Roman" w:cs="Times New Roman"/>
                <w:sz w:val="24"/>
                <w:szCs w:val="24"/>
              </w:rPr>
              <w:t>Октябрьский территориальный округ</w:t>
            </w:r>
          </w:p>
        </w:tc>
      </w:tr>
      <w:tr w:rsidR="002D438D" w:rsidRPr="00CD4006" w14:paraId="7710A686" w14:textId="77777777" w:rsidTr="002D438D">
        <w:trPr>
          <w:cantSplit/>
          <w:trHeight w:val="280"/>
        </w:trPr>
        <w:tc>
          <w:tcPr>
            <w:tcW w:w="1242" w:type="dxa"/>
            <w:shd w:val="clear" w:color="auto" w:fill="auto"/>
          </w:tcPr>
          <w:p w14:paraId="0FD97924" w14:textId="2A9053AF" w:rsidR="002D438D" w:rsidRPr="002D438D" w:rsidRDefault="002D438D" w:rsidP="002D438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D438D">
              <w:rPr>
                <w:rFonts w:ascii="Times New Roman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250921F0" w14:textId="7DE72F78" w:rsidR="002D438D" w:rsidRPr="002D438D" w:rsidRDefault="002D438D" w:rsidP="002D438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D438D">
              <w:rPr>
                <w:rFonts w:ascii="Times New Roman" w:hAnsi="Times New Roman" w:cs="Times New Roman"/>
                <w:sz w:val="16"/>
                <w:szCs w:val="24"/>
              </w:rPr>
              <w:t>2</w:t>
            </w:r>
          </w:p>
        </w:tc>
        <w:tc>
          <w:tcPr>
            <w:tcW w:w="1418" w:type="dxa"/>
          </w:tcPr>
          <w:p w14:paraId="6A67AF14" w14:textId="29151910" w:rsidR="002D438D" w:rsidRPr="002D438D" w:rsidRDefault="002D438D" w:rsidP="002D438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  <w:r w:rsidRPr="002D438D">
              <w:rPr>
                <w:rFonts w:ascii="Times New Roman" w:hAnsi="Times New Roman" w:cs="Times New Roman"/>
                <w:bCs/>
                <w:sz w:val="16"/>
                <w:szCs w:val="24"/>
              </w:rPr>
              <w:t>3</w:t>
            </w:r>
          </w:p>
        </w:tc>
        <w:tc>
          <w:tcPr>
            <w:tcW w:w="1843" w:type="dxa"/>
          </w:tcPr>
          <w:p w14:paraId="26B489A1" w14:textId="296F4811" w:rsidR="002D438D" w:rsidRPr="002D438D" w:rsidRDefault="002D438D" w:rsidP="002D438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2D438D">
              <w:rPr>
                <w:rFonts w:ascii="Times New Roman" w:eastAsia="Times New Roman" w:hAnsi="Times New Roman" w:cs="Times New Roman"/>
                <w:sz w:val="16"/>
                <w:szCs w:val="24"/>
              </w:rPr>
              <w:t>4</w:t>
            </w:r>
          </w:p>
        </w:tc>
      </w:tr>
      <w:tr w:rsidR="001212BD" w:rsidRPr="00CD4006" w14:paraId="40C9017B" w14:textId="77777777" w:rsidTr="00285B85">
        <w:trPr>
          <w:cantSplit/>
          <w:trHeight w:val="20"/>
        </w:trPr>
        <w:tc>
          <w:tcPr>
            <w:tcW w:w="1242" w:type="dxa"/>
            <w:shd w:val="clear" w:color="auto" w:fill="auto"/>
          </w:tcPr>
          <w:p w14:paraId="499F4F69" w14:textId="77777777" w:rsidR="001212BD" w:rsidRPr="00CD4006" w:rsidRDefault="001212BD" w:rsidP="00285B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006">
              <w:rPr>
                <w:rFonts w:ascii="Times New Roman" w:hAnsi="Times New Roman" w:cs="Times New Roman"/>
                <w:sz w:val="24"/>
                <w:szCs w:val="24"/>
              </w:rPr>
              <w:t>Лот № 1</w:t>
            </w:r>
          </w:p>
        </w:tc>
        <w:tc>
          <w:tcPr>
            <w:tcW w:w="5103" w:type="dxa"/>
            <w:shd w:val="clear" w:color="auto" w:fill="auto"/>
          </w:tcPr>
          <w:p w14:paraId="37B367EF" w14:textId="77777777" w:rsidR="001212BD" w:rsidRDefault="001212BD" w:rsidP="00285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006">
              <w:rPr>
                <w:rFonts w:ascii="Times New Roman" w:hAnsi="Times New Roman" w:cs="Times New Roman"/>
                <w:sz w:val="24"/>
                <w:szCs w:val="24"/>
              </w:rPr>
              <w:t>Улица Воскресенская, 11</w:t>
            </w:r>
          </w:p>
          <w:p w14:paraId="7FB64083" w14:textId="77777777" w:rsidR="008D2E6C" w:rsidRPr="00CD4006" w:rsidRDefault="008D2E6C" w:rsidP="00285B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D5EBD6" w14:textId="77777777" w:rsidR="001212BD" w:rsidRPr="00CD4006" w:rsidRDefault="001212BD" w:rsidP="0028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06">
              <w:rPr>
                <w:rFonts w:ascii="Times New Roman" w:hAnsi="Times New Roman" w:cs="Times New Roman"/>
                <w:bCs/>
                <w:sz w:val="24"/>
                <w:szCs w:val="24"/>
              </w:rPr>
              <w:t>2.2.16</w:t>
            </w:r>
          </w:p>
        </w:tc>
        <w:tc>
          <w:tcPr>
            <w:tcW w:w="1843" w:type="dxa"/>
          </w:tcPr>
          <w:p w14:paraId="62C52929" w14:textId="77777777" w:rsidR="001212BD" w:rsidRPr="00CD4006" w:rsidRDefault="001212BD" w:rsidP="0028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2BD" w:rsidRPr="00CD4006" w14:paraId="077F6FB2" w14:textId="77777777" w:rsidTr="00285B85">
        <w:trPr>
          <w:cantSplit/>
          <w:trHeight w:val="170"/>
        </w:trPr>
        <w:tc>
          <w:tcPr>
            <w:tcW w:w="1242" w:type="dxa"/>
            <w:shd w:val="clear" w:color="auto" w:fill="auto"/>
            <w:vAlign w:val="center"/>
          </w:tcPr>
          <w:p w14:paraId="7A4AA1A0" w14:textId="77777777" w:rsidR="001212BD" w:rsidRPr="00CD4006" w:rsidRDefault="001212BD" w:rsidP="00285B8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400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C275E14" w14:textId="77777777" w:rsidR="001212BD" w:rsidRPr="00CD4006" w:rsidRDefault="001212BD" w:rsidP="00285B85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0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14:paraId="2D50EEEC" w14:textId="77777777" w:rsidR="001212BD" w:rsidRPr="00CD4006" w:rsidRDefault="001212BD" w:rsidP="0028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0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vAlign w:val="center"/>
          </w:tcPr>
          <w:p w14:paraId="14EA9C6B" w14:textId="77777777" w:rsidR="001212BD" w:rsidRPr="00CD4006" w:rsidRDefault="001212BD" w:rsidP="00285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0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1212BD" w:rsidRPr="00CD4006" w14:paraId="1B94884F" w14:textId="77777777" w:rsidTr="00285B85">
        <w:trPr>
          <w:cantSplit/>
          <w:trHeight w:val="170"/>
        </w:trPr>
        <w:tc>
          <w:tcPr>
            <w:tcW w:w="1242" w:type="dxa"/>
            <w:shd w:val="clear" w:color="auto" w:fill="auto"/>
          </w:tcPr>
          <w:p w14:paraId="3EECA355" w14:textId="77777777" w:rsidR="001212BD" w:rsidRPr="00CD4006" w:rsidRDefault="001212BD" w:rsidP="00285B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06">
              <w:rPr>
                <w:rFonts w:ascii="Times New Roman" w:hAnsi="Times New Roman" w:cs="Times New Roman"/>
                <w:sz w:val="24"/>
                <w:szCs w:val="24"/>
              </w:rPr>
              <w:t>Лот № 2</w:t>
            </w:r>
          </w:p>
        </w:tc>
        <w:tc>
          <w:tcPr>
            <w:tcW w:w="5103" w:type="dxa"/>
            <w:shd w:val="clear" w:color="auto" w:fill="auto"/>
          </w:tcPr>
          <w:p w14:paraId="1742B90A" w14:textId="77777777" w:rsidR="001212BD" w:rsidRPr="00CD4006" w:rsidRDefault="001212BD" w:rsidP="00285B85">
            <w:pPr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4006">
              <w:rPr>
                <w:rFonts w:ascii="Times New Roman" w:hAnsi="Times New Roman" w:cs="Times New Roman"/>
                <w:sz w:val="24"/>
                <w:szCs w:val="24"/>
              </w:rPr>
              <w:t>Улица Воскресенская, 7</w:t>
            </w:r>
          </w:p>
        </w:tc>
        <w:tc>
          <w:tcPr>
            <w:tcW w:w="1418" w:type="dxa"/>
          </w:tcPr>
          <w:p w14:paraId="75C18135" w14:textId="77777777" w:rsidR="001212BD" w:rsidRPr="00CD4006" w:rsidRDefault="001212BD" w:rsidP="00285B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006">
              <w:rPr>
                <w:rFonts w:ascii="Times New Roman" w:hAnsi="Times New Roman" w:cs="Times New Roman"/>
                <w:bCs/>
                <w:sz w:val="24"/>
                <w:szCs w:val="24"/>
              </w:rPr>
              <w:t>2.2.17</w:t>
            </w:r>
          </w:p>
        </w:tc>
        <w:tc>
          <w:tcPr>
            <w:tcW w:w="1843" w:type="dxa"/>
          </w:tcPr>
          <w:p w14:paraId="1B86C086" w14:textId="77777777" w:rsidR="001212BD" w:rsidRPr="00CD4006" w:rsidRDefault="001212BD" w:rsidP="0028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2BD" w:rsidRPr="00CD4006" w14:paraId="3DD7E7D9" w14:textId="77777777" w:rsidTr="00285B85">
        <w:trPr>
          <w:cantSplit/>
          <w:trHeight w:val="170"/>
        </w:trPr>
        <w:tc>
          <w:tcPr>
            <w:tcW w:w="1242" w:type="dxa"/>
            <w:shd w:val="clear" w:color="auto" w:fill="auto"/>
          </w:tcPr>
          <w:p w14:paraId="2C3DF7F2" w14:textId="77777777" w:rsidR="001212BD" w:rsidRPr="00CD4006" w:rsidRDefault="001212BD" w:rsidP="00285B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06">
              <w:rPr>
                <w:rFonts w:ascii="Times New Roman" w:hAnsi="Times New Roman" w:cs="Times New Roman"/>
                <w:sz w:val="24"/>
                <w:szCs w:val="24"/>
              </w:rPr>
              <w:t>Лот № 3</w:t>
            </w:r>
          </w:p>
        </w:tc>
        <w:tc>
          <w:tcPr>
            <w:tcW w:w="5103" w:type="dxa"/>
            <w:shd w:val="clear" w:color="auto" w:fill="auto"/>
          </w:tcPr>
          <w:p w14:paraId="605DD00F" w14:textId="77777777" w:rsidR="001212BD" w:rsidRPr="00CD4006" w:rsidRDefault="001212BD" w:rsidP="00285B85">
            <w:pPr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4006">
              <w:rPr>
                <w:rFonts w:ascii="Times New Roman" w:hAnsi="Times New Roman" w:cs="Times New Roman"/>
                <w:sz w:val="24"/>
                <w:szCs w:val="24"/>
              </w:rPr>
              <w:t>Улица Воскресенская, 9</w:t>
            </w:r>
          </w:p>
        </w:tc>
        <w:tc>
          <w:tcPr>
            <w:tcW w:w="1418" w:type="dxa"/>
          </w:tcPr>
          <w:p w14:paraId="0A03C4CA" w14:textId="77777777" w:rsidR="001212BD" w:rsidRPr="00CD4006" w:rsidRDefault="001212BD" w:rsidP="00285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06">
              <w:rPr>
                <w:rFonts w:ascii="Times New Roman" w:hAnsi="Times New Roman" w:cs="Times New Roman"/>
                <w:bCs/>
                <w:sz w:val="24"/>
                <w:szCs w:val="24"/>
              </w:rPr>
              <w:t>2.2.18</w:t>
            </w:r>
          </w:p>
        </w:tc>
        <w:tc>
          <w:tcPr>
            <w:tcW w:w="1843" w:type="dxa"/>
          </w:tcPr>
          <w:p w14:paraId="4DA13E17" w14:textId="77777777" w:rsidR="001212BD" w:rsidRPr="00CD4006" w:rsidRDefault="001212BD" w:rsidP="0028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2BD" w:rsidRPr="00CD4006" w14:paraId="67F3CD41" w14:textId="77777777" w:rsidTr="00285B85">
        <w:trPr>
          <w:cantSplit/>
          <w:trHeight w:val="170"/>
        </w:trPr>
        <w:tc>
          <w:tcPr>
            <w:tcW w:w="1242" w:type="dxa"/>
            <w:shd w:val="clear" w:color="auto" w:fill="auto"/>
          </w:tcPr>
          <w:p w14:paraId="1EE65477" w14:textId="77777777" w:rsidR="001212BD" w:rsidRPr="00CD4006" w:rsidRDefault="001212BD" w:rsidP="00285B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06">
              <w:rPr>
                <w:rFonts w:ascii="Times New Roman" w:hAnsi="Times New Roman" w:cs="Times New Roman"/>
                <w:sz w:val="24"/>
                <w:szCs w:val="24"/>
              </w:rPr>
              <w:t>Лот № 4</w:t>
            </w:r>
          </w:p>
        </w:tc>
        <w:tc>
          <w:tcPr>
            <w:tcW w:w="5103" w:type="dxa"/>
            <w:shd w:val="clear" w:color="auto" w:fill="auto"/>
          </w:tcPr>
          <w:p w14:paraId="05430A8A" w14:textId="77777777" w:rsidR="001212BD" w:rsidRPr="00CD4006" w:rsidRDefault="001212BD" w:rsidP="00285B85">
            <w:pPr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4006">
              <w:rPr>
                <w:rFonts w:ascii="Times New Roman" w:hAnsi="Times New Roman" w:cs="Times New Roman"/>
                <w:sz w:val="24"/>
                <w:szCs w:val="24"/>
              </w:rPr>
              <w:t>Улица Воскресенская, 99</w:t>
            </w:r>
          </w:p>
        </w:tc>
        <w:tc>
          <w:tcPr>
            <w:tcW w:w="1418" w:type="dxa"/>
          </w:tcPr>
          <w:p w14:paraId="77F7F12C" w14:textId="77777777" w:rsidR="001212BD" w:rsidRPr="00CD4006" w:rsidRDefault="001212BD" w:rsidP="00285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06">
              <w:rPr>
                <w:rFonts w:ascii="Times New Roman" w:hAnsi="Times New Roman" w:cs="Times New Roman"/>
                <w:bCs/>
                <w:sz w:val="24"/>
                <w:szCs w:val="24"/>
              </w:rPr>
              <w:t>2.2.55</w:t>
            </w:r>
          </w:p>
        </w:tc>
        <w:tc>
          <w:tcPr>
            <w:tcW w:w="1843" w:type="dxa"/>
          </w:tcPr>
          <w:p w14:paraId="7DEC2928" w14:textId="77777777" w:rsidR="001212BD" w:rsidRPr="00CD4006" w:rsidRDefault="001212BD" w:rsidP="0028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2BD" w:rsidRPr="00CD4006" w14:paraId="69F6497C" w14:textId="77777777" w:rsidTr="00285B85">
        <w:trPr>
          <w:cantSplit/>
          <w:trHeight w:val="170"/>
        </w:trPr>
        <w:tc>
          <w:tcPr>
            <w:tcW w:w="1242" w:type="dxa"/>
            <w:shd w:val="clear" w:color="auto" w:fill="auto"/>
          </w:tcPr>
          <w:p w14:paraId="0F161BD8" w14:textId="77777777" w:rsidR="001212BD" w:rsidRPr="00CD4006" w:rsidRDefault="001212BD" w:rsidP="00285B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06">
              <w:rPr>
                <w:rFonts w:ascii="Times New Roman" w:hAnsi="Times New Roman" w:cs="Times New Roman"/>
                <w:sz w:val="24"/>
                <w:szCs w:val="24"/>
              </w:rPr>
              <w:t>Лот № 5</w:t>
            </w:r>
          </w:p>
        </w:tc>
        <w:tc>
          <w:tcPr>
            <w:tcW w:w="5103" w:type="dxa"/>
            <w:shd w:val="clear" w:color="auto" w:fill="auto"/>
          </w:tcPr>
          <w:p w14:paraId="5E36F027" w14:textId="77777777" w:rsidR="001212BD" w:rsidRPr="00CD4006" w:rsidRDefault="001212BD" w:rsidP="00285B85">
            <w:pPr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4006">
              <w:rPr>
                <w:rFonts w:ascii="Times New Roman" w:hAnsi="Times New Roman" w:cs="Times New Roman"/>
                <w:sz w:val="24"/>
                <w:szCs w:val="24"/>
              </w:rPr>
              <w:t>Проспект Троицкий, 104</w:t>
            </w:r>
          </w:p>
        </w:tc>
        <w:tc>
          <w:tcPr>
            <w:tcW w:w="1418" w:type="dxa"/>
          </w:tcPr>
          <w:p w14:paraId="7CA7FB54" w14:textId="77777777" w:rsidR="001212BD" w:rsidRPr="00CD4006" w:rsidRDefault="001212BD" w:rsidP="00285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06">
              <w:rPr>
                <w:rFonts w:ascii="Times New Roman" w:hAnsi="Times New Roman" w:cs="Times New Roman"/>
                <w:bCs/>
                <w:sz w:val="24"/>
                <w:szCs w:val="24"/>
              </w:rPr>
              <w:t>2.2.57</w:t>
            </w:r>
          </w:p>
        </w:tc>
        <w:tc>
          <w:tcPr>
            <w:tcW w:w="1843" w:type="dxa"/>
          </w:tcPr>
          <w:p w14:paraId="5361CCAF" w14:textId="77777777" w:rsidR="001212BD" w:rsidRPr="00CD4006" w:rsidRDefault="001212BD" w:rsidP="0028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2BD" w:rsidRPr="00CD4006" w14:paraId="5026A594" w14:textId="77777777" w:rsidTr="00285B85">
        <w:trPr>
          <w:cantSplit/>
          <w:trHeight w:val="170"/>
        </w:trPr>
        <w:tc>
          <w:tcPr>
            <w:tcW w:w="1242" w:type="dxa"/>
            <w:shd w:val="clear" w:color="auto" w:fill="auto"/>
          </w:tcPr>
          <w:p w14:paraId="286E1A2D" w14:textId="77777777" w:rsidR="001212BD" w:rsidRPr="00CD4006" w:rsidRDefault="001212BD" w:rsidP="00285B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06">
              <w:rPr>
                <w:rFonts w:ascii="Times New Roman" w:hAnsi="Times New Roman" w:cs="Times New Roman"/>
                <w:sz w:val="24"/>
                <w:szCs w:val="24"/>
              </w:rPr>
              <w:t>Лот № 6</w:t>
            </w:r>
          </w:p>
        </w:tc>
        <w:tc>
          <w:tcPr>
            <w:tcW w:w="5103" w:type="dxa"/>
            <w:shd w:val="clear" w:color="auto" w:fill="auto"/>
          </w:tcPr>
          <w:p w14:paraId="22EEFB0E" w14:textId="77777777" w:rsidR="001212BD" w:rsidRPr="00CD4006" w:rsidRDefault="001212BD" w:rsidP="00285B85">
            <w:pPr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4006">
              <w:rPr>
                <w:rFonts w:ascii="Times New Roman" w:hAnsi="Times New Roman" w:cs="Times New Roman"/>
                <w:sz w:val="24"/>
                <w:szCs w:val="24"/>
              </w:rPr>
              <w:t>Пересечение проспекта Троицкого и улицы Гайдара, нечётная сторона</w:t>
            </w:r>
          </w:p>
        </w:tc>
        <w:tc>
          <w:tcPr>
            <w:tcW w:w="1418" w:type="dxa"/>
          </w:tcPr>
          <w:p w14:paraId="4521FF3C" w14:textId="77777777" w:rsidR="001212BD" w:rsidRPr="00CD4006" w:rsidRDefault="001212BD" w:rsidP="00285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06">
              <w:rPr>
                <w:rFonts w:ascii="Times New Roman" w:hAnsi="Times New Roman" w:cs="Times New Roman"/>
                <w:bCs/>
                <w:sz w:val="24"/>
                <w:szCs w:val="24"/>
              </w:rPr>
              <w:t>2.2.58</w:t>
            </w:r>
          </w:p>
        </w:tc>
        <w:tc>
          <w:tcPr>
            <w:tcW w:w="1843" w:type="dxa"/>
          </w:tcPr>
          <w:p w14:paraId="44496EA6" w14:textId="77777777" w:rsidR="001212BD" w:rsidRPr="00CD4006" w:rsidRDefault="001212BD" w:rsidP="0028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2BD" w:rsidRPr="00CD4006" w14:paraId="385B5974" w14:textId="77777777" w:rsidTr="00285B85">
        <w:trPr>
          <w:cantSplit/>
          <w:trHeight w:val="170"/>
        </w:trPr>
        <w:tc>
          <w:tcPr>
            <w:tcW w:w="1242" w:type="dxa"/>
            <w:shd w:val="clear" w:color="auto" w:fill="auto"/>
          </w:tcPr>
          <w:p w14:paraId="75AAFF58" w14:textId="77777777" w:rsidR="001212BD" w:rsidRPr="00CD4006" w:rsidRDefault="001212BD" w:rsidP="00285B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06">
              <w:rPr>
                <w:rFonts w:ascii="Times New Roman" w:hAnsi="Times New Roman" w:cs="Times New Roman"/>
                <w:sz w:val="24"/>
                <w:szCs w:val="24"/>
              </w:rPr>
              <w:t>Лот № 7</w:t>
            </w:r>
          </w:p>
        </w:tc>
        <w:tc>
          <w:tcPr>
            <w:tcW w:w="5103" w:type="dxa"/>
            <w:shd w:val="clear" w:color="auto" w:fill="auto"/>
          </w:tcPr>
          <w:p w14:paraId="3C12D857" w14:textId="77777777" w:rsidR="001212BD" w:rsidRPr="00CD4006" w:rsidRDefault="001212BD" w:rsidP="00285B85">
            <w:pPr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4006">
              <w:rPr>
                <w:rFonts w:ascii="Times New Roman" w:hAnsi="Times New Roman" w:cs="Times New Roman"/>
                <w:sz w:val="24"/>
                <w:szCs w:val="24"/>
              </w:rPr>
              <w:t>Проспект Троицкий, 168</w:t>
            </w:r>
          </w:p>
        </w:tc>
        <w:tc>
          <w:tcPr>
            <w:tcW w:w="1418" w:type="dxa"/>
          </w:tcPr>
          <w:p w14:paraId="3A0267BC" w14:textId="77777777" w:rsidR="001212BD" w:rsidRPr="00CD4006" w:rsidRDefault="001212BD" w:rsidP="00285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06">
              <w:rPr>
                <w:rFonts w:ascii="Times New Roman" w:hAnsi="Times New Roman" w:cs="Times New Roman"/>
                <w:bCs/>
                <w:sz w:val="24"/>
                <w:szCs w:val="24"/>
              </w:rPr>
              <w:t>2.2.59</w:t>
            </w:r>
          </w:p>
        </w:tc>
        <w:tc>
          <w:tcPr>
            <w:tcW w:w="1843" w:type="dxa"/>
          </w:tcPr>
          <w:p w14:paraId="095260E1" w14:textId="77777777" w:rsidR="001212BD" w:rsidRPr="00CD4006" w:rsidRDefault="001212BD" w:rsidP="0028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2BD" w:rsidRPr="00CD4006" w14:paraId="0555CD4A" w14:textId="77777777" w:rsidTr="00285B85">
        <w:trPr>
          <w:cantSplit/>
          <w:trHeight w:val="170"/>
        </w:trPr>
        <w:tc>
          <w:tcPr>
            <w:tcW w:w="9606" w:type="dxa"/>
            <w:gridSpan w:val="4"/>
            <w:shd w:val="clear" w:color="auto" w:fill="auto"/>
          </w:tcPr>
          <w:p w14:paraId="23837615" w14:textId="77777777" w:rsidR="001212BD" w:rsidRPr="00A26FAD" w:rsidRDefault="001212BD" w:rsidP="00285B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FAD">
              <w:rPr>
                <w:rFonts w:ascii="Times New Roman" w:hAnsi="Times New Roman" w:cs="Times New Roman"/>
                <w:sz w:val="24"/>
                <w:szCs w:val="24"/>
              </w:rPr>
              <w:t>Северный территориальный округ</w:t>
            </w:r>
          </w:p>
        </w:tc>
      </w:tr>
      <w:tr w:rsidR="001212BD" w:rsidRPr="00CD4006" w14:paraId="45C5A94F" w14:textId="77777777" w:rsidTr="00285B85">
        <w:trPr>
          <w:cantSplit/>
          <w:trHeight w:val="170"/>
        </w:trPr>
        <w:tc>
          <w:tcPr>
            <w:tcW w:w="1242" w:type="dxa"/>
            <w:shd w:val="clear" w:color="auto" w:fill="auto"/>
          </w:tcPr>
          <w:p w14:paraId="47B13233" w14:textId="77777777" w:rsidR="001212BD" w:rsidRPr="00CD4006" w:rsidRDefault="001212BD" w:rsidP="00285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06">
              <w:rPr>
                <w:rFonts w:ascii="Times New Roman" w:hAnsi="Times New Roman" w:cs="Times New Roman"/>
                <w:sz w:val="24"/>
                <w:szCs w:val="24"/>
              </w:rPr>
              <w:t>Лот № 8</w:t>
            </w:r>
          </w:p>
        </w:tc>
        <w:tc>
          <w:tcPr>
            <w:tcW w:w="5103" w:type="dxa"/>
            <w:shd w:val="clear" w:color="auto" w:fill="auto"/>
          </w:tcPr>
          <w:p w14:paraId="73DFAFB5" w14:textId="77777777" w:rsidR="001212BD" w:rsidRPr="00CD4006" w:rsidRDefault="001212BD" w:rsidP="00285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06">
              <w:rPr>
                <w:rFonts w:ascii="Times New Roman" w:hAnsi="Times New Roman" w:cs="Times New Roman"/>
                <w:sz w:val="24"/>
                <w:szCs w:val="24"/>
              </w:rPr>
              <w:t>Улица Химиков, 21</w:t>
            </w:r>
          </w:p>
        </w:tc>
        <w:tc>
          <w:tcPr>
            <w:tcW w:w="1418" w:type="dxa"/>
          </w:tcPr>
          <w:p w14:paraId="6764A325" w14:textId="77777777" w:rsidR="001212BD" w:rsidRPr="00CD4006" w:rsidRDefault="001212BD" w:rsidP="00285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06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1843" w:type="dxa"/>
          </w:tcPr>
          <w:p w14:paraId="1AD3ADF7" w14:textId="77777777" w:rsidR="001212BD" w:rsidRPr="00CD4006" w:rsidRDefault="001212BD" w:rsidP="0028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4AFD079A" w14:textId="30DD1BEB" w:rsidR="001212BD" w:rsidRPr="000F19F6" w:rsidRDefault="001212BD" w:rsidP="001212B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D4006">
        <w:rPr>
          <w:rFonts w:ascii="Times New Roman" w:hAnsi="Times New Roman"/>
          <w:sz w:val="28"/>
          <w:szCs w:val="28"/>
        </w:rPr>
        <w:t xml:space="preserve">Тип (вид) нестационарного торгового </w:t>
      </w:r>
      <w:r w:rsidRPr="000F19F6">
        <w:rPr>
          <w:rFonts w:ascii="Times New Roman" w:hAnsi="Times New Roman"/>
          <w:sz w:val="28"/>
          <w:szCs w:val="28"/>
        </w:rPr>
        <w:t>объекта: холодильный прилавок</w:t>
      </w:r>
      <w:r w:rsidR="003F051D" w:rsidRPr="000F19F6">
        <w:rPr>
          <w:rStyle w:val="ac"/>
          <w:rFonts w:ascii="Times New Roman" w:hAnsi="Times New Roman"/>
          <w:sz w:val="28"/>
          <w:szCs w:val="28"/>
        </w:rPr>
        <w:footnoteReference w:id="1"/>
      </w:r>
      <w:r w:rsidRPr="000F19F6">
        <w:rPr>
          <w:rFonts w:ascii="Times New Roman" w:hAnsi="Times New Roman"/>
          <w:sz w:val="28"/>
          <w:szCs w:val="28"/>
        </w:rPr>
        <w:t>.</w:t>
      </w:r>
    </w:p>
    <w:p w14:paraId="681978DB" w14:textId="77777777" w:rsidR="001212BD" w:rsidRPr="000F19F6" w:rsidRDefault="001212BD" w:rsidP="001212B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0F19F6">
        <w:rPr>
          <w:rFonts w:ascii="Times New Roman" w:hAnsi="Times New Roman"/>
          <w:sz w:val="28"/>
          <w:szCs w:val="28"/>
        </w:rPr>
        <w:t>Специализация (назначение): мороженое.</w:t>
      </w:r>
    </w:p>
    <w:p w14:paraId="343E6890" w14:textId="77777777" w:rsidR="001212BD" w:rsidRPr="00CD4006" w:rsidRDefault="001212BD" w:rsidP="001212B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1125"/>
        <w:gridCol w:w="4829"/>
        <w:gridCol w:w="1670"/>
        <w:gridCol w:w="1874"/>
      </w:tblGrid>
      <w:tr w:rsidR="001212BD" w:rsidRPr="00CD4006" w14:paraId="20DCC9D2" w14:textId="77777777" w:rsidTr="00285B85">
        <w:trPr>
          <w:cantSplit/>
          <w:trHeight w:val="64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3194" w14:textId="77777777" w:rsidR="001212BD" w:rsidRPr="00CD4006" w:rsidRDefault="001212BD" w:rsidP="00285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0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EFBB" w14:textId="77777777" w:rsidR="001212BD" w:rsidRPr="00CD4006" w:rsidRDefault="001212BD" w:rsidP="00285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06">
              <w:rPr>
                <w:rFonts w:ascii="Times New Roman" w:hAnsi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9A12A" w14:textId="77777777" w:rsidR="001212BD" w:rsidRPr="00CD4006" w:rsidRDefault="001212BD" w:rsidP="00285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0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в Схеме НТО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A5FE" w14:textId="77777777" w:rsidR="001212BD" w:rsidRPr="00CD4006" w:rsidRDefault="001212BD" w:rsidP="00285B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06">
              <w:rPr>
                <w:rFonts w:ascii="Times New Roman" w:hAnsi="Times New Roman"/>
                <w:sz w:val="24"/>
                <w:szCs w:val="24"/>
              </w:rPr>
              <w:t>Площадь места</w:t>
            </w:r>
          </w:p>
          <w:p w14:paraId="6FF4E407" w14:textId="77777777" w:rsidR="001212BD" w:rsidRPr="00CD4006" w:rsidRDefault="001212BD" w:rsidP="00285B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06">
              <w:rPr>
                <w:rFonts w:ascii="Times New Roman" w:hAnsi="Times New Roman"/>
                <w:sz w:val="24"/>
                <w:szCs w:val="24"/>
              </w:rPr>
              <w:t>(м</w:t>
            </w:r>
            <w:proofErr w:type="gramStart"/>
            <w:r w:rsidRPr="00CD400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D400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212BD" w:rsidRPr="00CD4006" w14:paraId="4E87532A" w14:textId="77777777" w:rsidTr="00285B85">
        <w:trPr>
          <w:cantSplit/>
          <w:trHeight w:val="433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38B5" w14:textId="77777777" w:rsidR="001212BD" w:rsidRPr="00A26FAD" w:rsidRDefault="001212BD" w:rsidP="00285B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6FAD">
              <w:rPr>
                <w:rFonts w:ascii="Times New Roman" w:hAnsi="Times New Roman" w:cs="Times New Roman"/>
                <w:sz w:val="24"/>
                <w:szCs w:val="24"/>
              </w:rPr>
              <w:t>Октябрьский территориальный округ</w:t>
            </w:r>
          </w:p>
        </w:tc>
      </w:tr>
      <w:tr w:rsidR="001212BD" w:rsidRPr="00CD4006" w14:paraId="6E419BC2" w14:textId="77777777" w:rsidTr="00285B85">
        <w:trPr>
          <w:cantSplit/>
          <w:trHeight w:val="335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632D" w14:textId="77777777" w:rsidR="001212BD" w:rsidRPr="00CD4006" w:rsidRDefault="001212BD" w:rsidP="00285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06">
              <w:rPr>
                <w:rFonts w:ascii="Times New Roman" w:hAnsi="Times New Roman" w:cs="Times New Roman"/>
                <w:sz w:val="24"/>
                <w:szCs w:val="24"/>
              </w:rPr>
              <w:t>Лот № 9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84EC" w14:textId="77777777" w:rsidR="001212BD" w:rsidRPr="00CD4006" w:rsidRDefault="001212BD" w:rsidP="00285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Воскресенская, 5 (у входа в парк аттракционов "Потешный двор" со стороны главпочтамта)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B27D4" w14:textId="77777777" w:rsidR="001212BD" w:rsidRPr="00CD4006" w:rsidRDefault="001212BD" w:rsidP="00285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06">
              <w:rPr>
                <w:rFonts w:ascii="Times New Roman" w:hAnsi="Times New Roman" w:cs="Times New Roman"/>
                <w:sz w:val="24"/>
                <w:szCs w:val="24"/>
              </w:rPr>
              <w:t>2.2.53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BE8A" w14:textId="77777777" w:rsidR="001212BD" w:rsidRPr="00CD4006" w:rsidRDefault="001212BD" w:rsidP="00285B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40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14:paraId="6D19A4B5" w14:textId="6A1C4ADB" w:rsidR="00CD4006" w:rsidRPr="000F19F6" w:rsidRDefault="00CD4006" w:rsidP="002D438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003E4">
        <w:rPr>
          <w:rFonts w:ascii="Times New Roman" w:hAnsi="Times New Roman"/>
          <w:sz w:val="28"/>
          <w:szCs w:val="28"/>
        </w:rPr>
        <w:t xml:space="preserve">Тип (вид) нестационарного торгового </w:t>
      </w:r>
      <w:r w:rsidRPr="000F19F6">
        <w:rPr>
          <w:rFonts w:ascii="Times New Roman" w:hAnsi="Times New Roman"/>
          <w:sz w:val="28"/>
          <w:szCs w:val="28"/>
        </w:rPr>
        <w:t>объекта: торговая тележка.</w:t>
      </w:r>
    </w:p>
    <w:p w14:paraId="5983D634" w14:textId="77777777" w:rsidR="001212BD" w:rsidRPr="000F19F6" w:rsidRDefault="001212BD" w:rsidP="002D438D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19F6">
        <w:rPr>
          <w:rFonts w:ascii="Times New Roman" w:hAnsi="Times New Roman"/>
          <w:sz w:val="28"/>
          <w:szCs w:val="28"/>
        </w:rPr>
        <w:t>Назначение (специализация): хот-доги</w:t>
      </w:r>
      <w:r w:rsidRPr="000F19F6">
        <w:rPr>
          <w:rFonts w:ascii="Times New Roman" w:hAnsi="Times New Roman" w:cs="Times New Roman"/>
          <w:sz w:val="28"/>
          <w:szCs w:val="28"/>
        </w:rPr>
        <w:t>.</w:t>
      </w:r>
    </w:p>
    <w:p w14:paraId="683A675D" w14:textId="44F5172B" w:rsidR="00CD4006" w:rsidRPr="0012656B" w:rsidRDefault="001212BD" w:rsidP="002D438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2656B">
        <w:rPr>
          <w:rFonts w:ascii="Times New Roman" w:hAnsi="Times New Roman"/>
          <w:sz w:val="28"/>
          <w:szCs w:val="28"/>
        </w:rPr>
        <w:t xml:space="preserve">Срок действия договоров на право размещения объекта: </w:t>
      </w:r>
    </w:p>
    <w:p w14:paraId="0D5291C0" w14:textId="24FE7333" w:rsidR="00CD4006" w:rsidRPr="0012656B" w:rsidRDefault="00CD4006" w:rsidP="002D438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2656B">
        <w:rPr>
          <w:rFonts w:ascii="Times New Roman" w:hAnsi="Times New Roman"/>
          <w:sz w:val="28"/>
          <w:szCs w:val="28"/>
        </w:rPr>
        <w:t>лоты № 1 - 8 – 4 месяца;</w:t>
      </w:r>
    </w:p>
    <w:p w14:paraId="3CBADCB2" w14:textId="4DFD6603" w:rsidR="00CD4006" w:rsidRPr="0012656B" w:rsidRDefault="00A26FAD" w:rsidP="002D438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№ 9 – </w:t>
      </w:r>
      <w:r w:rsidR="00CD4006" w:rsidRPr="0012656B">
        <w:rPr>
          <w:rFonts w:ascii="Times New Roman" w:hAnsi="Times New Roman"/>
          <w:sz w:val="28"/>
          <w:szCs w:val="28"/>
        </w:rPr>
        <w:t>6 месяцев.</w:t>
      </w:r>
    </w:p>
    <w:p w14:paraId="2C24863B" w14:textId="08B8F4DC" w:rsidR="001212BD" w:rsidRPr="0012656B" w:rsidRDefault="001212BD" w:rsidP="002D43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6B">
        <w:rPr>
          <w:rFonts w:ascii="Times New Roman" w:hAnsi="Times New Roman" w:cs="Times New Roman"/>
          <w:sz w:val="28"/>
          <w:szCs w:val="28"/>
        </w:rPr>
        <w:t>Места предназначены для размещения нестационарных торговых объектов, используемых субъектами малого и среднего предпринимательства.</w:t>
      </w:r>
    </w:p>
    <w:p w14:paraId="103E5E60" w14:textId="77777777" w:rsidR="001212BD" w:rsidRPr="00CD4006" w:rsidRDefault="001212BD" w:rsidP="001212BD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4006">
        <w:rPr>
          <w:rFonts w:ascii="Times New Roman" w:hAnsi="Times New Roman"/>
          <w:sz w:val="28"/>
          <w:szCs w:val="28"/>
        </w:rPr>
        <w:t>Начальная (минимальная) цена за право заключения Договора (с учетом НДС):</w:t>
      </w:r>
    </w:p>
    <w:p w14:paraId="43B753A7" w14:textId="77777777" w:rsidR="001212BD" w:rsidRPr="000E72C1" w:rsidRDefault="001212BD" w:rsidP="001212B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E72C1">
        <w:rPr>
          <w:rFonts w:ascii="Times New Roman" w:hAnsi="Times New Roman"/>
          <w:sz w:val="28"/>
          <w:szCs w:val="28"/>
        </w:rPr>
        <w:t>лоты № 1 - 7 – 8025 рублей 00 копеек;</w:t>
      </w:r>
    </w:p>
    <w:p w14:paraId="6B111225" w14:textId="77777777" w:rsidR="001212BD" w:rsidRPr="000E72C1" w:rsidRDefault="001212BD" w:rsidP="001212B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E72C1">
        <w:rPr>
          <w:rFonts w:ascii="Times New Roman" w:hAnsi="Times New Roman"/>
          <w:sz w:val="28"/>
          <w:szCs w:val="28"/>
        </w:rPr>
        <w:t>лот № 8 – 2675 рублей 00 копеек;</w:t>
      </w:r>
    </w:p>
    <w:p w14:paraId="08F2058A" w14:textId="54A3F635" w:rsidR="001212BD" w:rsidRPr="000E72C1" w:rsidRDefault="00A26FAD" w:rsidP="001212B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№ 9 – </w:t>
      </w:r>
      <w:r w:rsidR="001212BD" w:rsidRPr="000E72C1">
        <w:rPr>
          <w:rFonts w:ascii="Times New Roman" w:hAnsi="Times New Roman"/>
          <w:sz w:val="28"/>
          <w:szCs w:val="28"/>
        </w:rPr>
        <w:t>36 111 рублей 00 копеек.</w:t>
      </w:r>
    </w:p>
    <w:p w14:paraId="47CB286B" w14:textId="77777777" w:rsidR="001212BD" w:rsidRPr="000E72C1" w:rsidRDefault="001212BD" w:rsidP="001212BD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E72C1">
        <w:rPr>
          <w:rFonts w:ascii="Times New Roman" w:hAnsi="Times New Roman"/>
          <w:sz w:val="28"/>
          <w:szCs w:val="28"/>
        </w:rPr>
        <w:t xml:space="preserve">Обеспечение заявки (задаток) на участие в аукционе: </w:t>
      </w:r>
    </w:p>
    <w:p w14:paraId="57DA6DEE" w14:textId="77777777" w:rsidR="001212BD" w:rsidRPr="000E72C1" w:rsidRDefault="001212BD" w:rsidP="001212B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E72C1">
        <w:rPr>
          <w:rFonts w:ascii="Times New Roman" w:hAnsi="Times New Roman"/>
          <w:sz w:val="28"/>
          <w:szCs w:val="28"/>
        </w:rPr>
        <w:t>лоты № 1 - 7 – 4013 рублей 00 копеек;</w:t>
      </w:r>
    </w:p>
    <w:p w14:paraId="71B8343A" w14:textId="77777777" w:rsidR="001212BD" w:rsidRPr="000E72C1" w:rsidRDefault="001212BD" w:rsidP="001212B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E72C1">
        <w:rPr>
          <w:rFonts w:ascii="Times New Roman" w:hAnsi="Times New Roman"/>
          <w:sz w:val="28"/>
          <w:szCs w:val="28"/>
        </w:rPr>
        <w:t>лот № 8 – 1338 рублей 00 копеек;</w:t>
      </w:r>
    </w:p>
    <w:p w14:paraId="42B87D12" w14:textId="77777777" w:rsidR="001212BD" w:rsidRPr="000E72C1" w:rsidRDefault="001212BD" w:rsidP="001212B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E72C1">
        <w:rPr>
          <w:rFonts w:ascii="Times New Roman" w:hAnsi="Times New Roman"/>
          <w:sz w:val="28"/>
          <w:szCs w:val="28"/>
        </w:rPr>
        <w:t>лот № 9 –  18 056 рублей 00 копеек.</w:t>
      </w:r>
    </w:p>
    <w:p w14:paraId="21A72EED" w14:textId="18816074" w:rsidR="0026511E" w:rsidRDefault="0026511E" w:rsidP="0026511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820A1">
        <w:rPr>
          <w:rFonts w:ascii="Times New Roman" w:hAnsi="Times New Roman"/>
          <w:sz w:val="28"/>
          <w:szCs w:val="28"/>
        </w:rPr>
        <w:t>Сведения</w:t>
      </w:r>
      <w:r w:rsidRPr="00CE19D5">
        <w:rPr>
          <w:rFonts w:ascii="Times New Roman" w:hAnsi="Times New Roman"/>
          <w:sz w:val="28"/>
          <w:szCs w:val="28"/>
        </w:rPr>
        <w:t xml:space="preserve"> о лотах и карты-схемы в приложении №</w:t>
      </w:r>
      <w:r w:rsidR="009D2699">
        <w:rPr>
          <w:rFonts w:ascii="Times New Roman" w:hAnsi="Times New Roman"/>
          <w:sz w:val="28"/>
          <w:szCs w:val="28"/>
        </w:rPr>
        <w:t xml:space="preserve"> </w:t>
      </w:r>
      <w:r w:rsidRPr="00CE19D5">
        <w:rPr>
          <w:rFonts w:ascii="Times New Roman" w:hAnsi="Times New Roman"/>
          <w:sz w:val="28"/>
          <w:szCs w:val="28"/>
        </w:rPr>
        <w:t>1 к настоящему извещению.</w:t>
      </w:r>
    </w:p>
    <w:p w14:paraId="7FE82E15" w14:textId="77777777" w:rsidR="0026511E" w:rsidRPr="0026511E" w:rsidRDefault="0026511E" w:rsidP="0026511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6511E">
        <w:rPr>
          <w:rFonts w:ascii="Times New Roman" w:hAnsi="Times New Roman"/>
          <w:sz w:val="28"/>
          <w:szCs w:val="28"/>
        </w:rPr>
        <w:t xml:space="preserve">В соответствии с </w:t>
      </w:r>
      <w:r w:rsidRPr="0026511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пунктом 10.14.2 решения </w:t>
      </w:r>
      <w:r w:rsidRPr="0026511E">
        <w:rPr>
          <w:rFonts w:ascii="Times New Roman" w:hAnsi="Times New Roman"/>
          <w:sz w:val="28"/>
          <w:szCs w:val="28"/>
        </w:rPr>
        <w:t xml:space="preserve">Архангельской городской Думы от 25 октября 2017 года № 581 строительство и установка нестационарных торговых объектов </w:t>
      </w:r>
      <w:r w:rsidRPr="0026511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допускаются лишь по проектам, </w:t>
      </w:r>
      <w:r w:rsidRPr="0026511E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согласованным с Администрацией города, ГИБДД, владельцами городских инженерных коммуникаций.</w:t>
      </w:r>
      <w:r w:rsidRPr="0026511E">
        <w:rPr>
          <w:rFonts w:ascii="Times New Roman" w:hAnsi="Times New Roman"/>
          <w:sz w:val="28"/>
          <w:szCs w:val="28"/>
        </w:rPr>
        <w:t xml:space="preserve"> </w:t>
      </w:r>
    </w:p>
    <w:p w14:paraId="093CD3D1" w14:textId="030B6063" w:rsidR="0026511E" w:rsidRPr="0026511E" w:rsidRDefault="0026511E" w:rsidP="00EF0E61">
      <w:pPr>
        <w:spacing w:after="1"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511E">
        <w:rPr>
          <w:rFonts w:ascii="Times New Roman" w:hAnsi="Times New Roman"/>
          <w:sz w:val="28"/>
          <w:szCs w:val="28"/>
        </w:rPr>
        <w:t xml:space="preserve">Проект размещения объекта направляется победителем аукциона </w:t>
      </w:r>
      <w:r w:rsidRPr="0026511E">
        <w:rPr>
          <w:rFonts w:ascii="Times New Roman" w:hAnsi="Times New Roman"/>
          <w:sz w:val="28"/>
          <w:szCs w:val="28"/>
        </w:rPr>
        <w:br/>
        <w:t xml:space="preserve">на согласование в </w:t>
      </w:r>
      <w:r w:rsidRPr="0026511E">
        <w:rPr>
          <w:rFonts w:ascii="Times New Roman" w:hAnsi="Times New Roman"/>
          <w:spacing w:val="-6"/>
          <w:sz w:val="28"/>
          <w:szCs w:val="28"/>
        </w:rPr>
        <w:t xml:space="preserve">департамент градостроительства </w:t>
      </w:r>
      <w:r w:rsidRPr="00621ADA">
        <w:rPr>
          <w:rFonts w:ascii="Times New Roman" w:hAnsi="Times New Roman"/>
          <w:spacing w:val="-6"/>
          <w:sz w:val="28"/>
          <w:szCs w:val="28"/>
        </w:rPr>
        <w:t>Администрации</w:t>
      </w:r>
      <w:r w:rsidRPr="00621ADA">
        <w:rPr>
          <w:rFonts w:ascii="Times New Roman" w:hAnsi="Times New Roman"/>
          <w:sz w:val="28"/>
          <w:szCs w:val="28"/>
        </w:rPr>
        <w:t xml:space="preserve"> </w:t>
      </w:r>
      <w:r w:rsidR="00030992" w:rsidRPr="00621ADA">
        <w:rPr>
          <w:rFonts w:ascii="Times New Roman" w:hAnsi="Times New Roman"/>
          <w:sz w:val="28"/>
          <w:szCs w:val="28"/>
        </w:rPr>
        <w:t>городского округа</w:t>
      </w:r>
      <w:r w:rsidR="00030992" w:rsidRPr="00621ADA">
        <w:rPr>
          <w:szCs w:val="28"/>
        </w:rPr>
        <w:t xml:space="preserve"> </w:t>
      </w:r>
      <w:r w:rsidRPr="00621ADA">
        <w:rPr>
          <w:rFonts w:ascii="Times New Roman" w:hAnsi="Times New Roman"/>
          <w:sz w:val="28"/>
          <w:szCs w:val="28"/>
        </w:rPr>
        <w:t xml:space="preserve">"Город Архангельск" в порядке, утвержденном постановлением Администрации </w:t>
      </w:r>
      <w:r w:rsidR="00EF0E61" w:rsidRPr="00621ADA">
        <w:rPr>
          <w:rFonts w:ascii="Times New Roman" w:hAnsi="Times New Roman"/>
          <w:sz w:val="28"/>
          <w:szCs w:val="28"/>
        </w:rPr>
        <w:t>муниципального образования</w:t>
      </w:r>
      <w:r w:rsidR="00030992" w:rsidRPr="00621ADA">
        <w:rPr>
          <w:szCs w:val="28"/>
        </w:rPr>
        <w:t xml:space="preserve"> </w:t>
      </w:r>
      <w:r w:rsidR="00EF0E61" w:rsidRPr="00621ADA">
        <w:rPr>
          <w:szCs w:val="28"/>
        </w:rPr>
        <w:t xml:space="preserve"> </w:t>
      </w:r>
      <w:r w:rsidRPr="00621ADA">
        <w:rPr>
          <w:rFonts w:ascii="Times New Roman" w:hAnsi="Times New Roman"/>
          <w:sz w:val="28"/>
          <w:szCs w:val="28"/>
        </w:rPr>
        <w:t>"Город Архангельск</w:t>
      </w:r>
      <w:r w:rsidR="002D438D">
        <w:rPr>
          <w:rFonts w:ascii="Times New Roman" w:hAnsi="Times New Roman"/>
          <w:sz w:val="28"/>
          <w:szCs w:val="28"/>
        </w:rPr>
        <w:t>"</w:t>
      </w:r>
      <w:r w:rsidR="002D438D">
        <w:rPr>
          <w:rFonts w:ascii="Times New Roman" w:hAnsi="Times New Roman"/>
          <w:sz w:val="28"/>
          <w:szCs w:val="28"/>
        </w:rPr>
        <w:br/>
      </w:r>
      <w:r w:rsidRPr="0026511E">
        <w:rPr>
          <w:rFonts w:ascii="Times New Roman" w:hAnsi="Times New Roman"/>
          <w:sz w:val="28"/>
          <w:szCs w:val="28"/>
        </w:rPr>
        <w:t xml:space="preserve">от 22 марта 2019 года </w:t>
      </w:r>
      <w:r w:rsidRPr="000F19F6">
        <w:rPr>
          <w:rFonts w:ascii="Times New Roman" w:hAnsi="Times New Roman"/>
          <w:sz w:val="28"/>
          <w:szCs w:val="28"/>
        </w:rPr>
        <w:t xml:space="preserve">№ </w:t>
      </w:r>
      <w:r w:rsidR="00EF0E61" w:rsidRPr="000F19F6">
        <w:rPr>
          <w:rFonts w:ascii="Times New Roman" w:hAnsi="Times New Roman" w:cs="Times New Roman"/>
          <w:b/>
          <w:sz w:val="28"/>
        </w:rPr>
        <w:t xml:space="preserve"> </w:t>
      </w:r>
      <w:r w:rsidR="00EF0E61" w:rsidRPr="000F19F6">
        <w:rPr>
          <w:rFonts w:ascii="Times New Roman" w:hAnsi="Times New Roman" w:cs="Times New Roman"/>
          <w:sz w:val="28"/>
        </w:rPr>
        <w:t xml:space="preserve">390 </w:t>
      </w:r>
      <w:r w:rsidRPr="000F19F6">
        <w:rPr>
          <w:rFonts w:ascii="Times New Roman" w:hAnsi="Times New Roman"/>
          <w:sz w:val="28"/>
          <w:szCs w:val="28"/>
        </w:rPr>
        <w:t xml:space="preserve">"Об </w:t>
      </w:r>
      <w:r w:rsidRPr="0026511E">
        <w:rPr>
          <w:rFonts w:ascii="Times New Roman" w:hAnsi="Times New Roman"/>
          <w:sz w:val="28"/>
          <w:szCs w:val="28"/>
        </w:rPr>
        <w:t>утверждении Порядка согласования проектов благоустройства объектов, для размещения которых на территории муниципального образования "Город Архангельск" не требуется разрешения</w:t>
      </w:r>
      <w:r w:rsidR="002D438D">
        <w:rPr>
          <w:rFonts w:ascii="Times New Roman" w:hAnsi="Times New Roman"/>
          <w:sz w:val="28"/>
          <w:szCs w:val="28"/>
        </w:rPr>
        <w:br/>
      </w:r>
      <w:r w:rsidRPr="0026511E">
        <w:rPr>
          <w:rFonts w:ascii="Times New Roman" w:hAnsi="Times New Roman"/>
          <w:sz w:val="28"/>
          <w:szCs w:val="28"/>
        </w:rPr>
        <w:t>на строительство".</w:t>
      </w:r>
      <w:proofErr w:type="gramEnd"/>
    </w:p>
    <w:p w14:paraId="7D96B9E3" w14:textId="76E66755" w:rsidR="0026511E" w:rsidRPr="0026511E" w:rsidRDefault="00FE424E" w:rsidP="00EF0E61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26511E" w:rsidRPr="0026511E">
        <w:rPr>
          <w:rFonts w:ascii="Times New Roman" w:hAnsi="Times New Roman"/>
          <w:color w:val="000000" w:themeColor="text1"/>
          <w:sz w:val="28"/>
          <w:szCs w:val="28"/>
        </w:rPr>
        <w:t>Форма торгов – закрытый по составу участников аукцион</w:t>
      </w:r>
      <w:r w:rsidR="002D438D">
        <w:rPr>
          <w:rFonts w:ascii="Times New Roman" w:hAnsi="Times New Roman"/>
          <w:color w:val="000000" w:themeColor="text1"/>
          <w:sz w:val="28"/>
          <w:szCs w:val="28"/>
        </w:rPr>
        <w:br/>
      </w:r>
      <w:r w:rsidR="0026511E" w:rsidRPr="0026511E">
        <w:rPr>
          <w:rFonts w:ascii="Times New Roman" w:hAnsi="Times New Roman"/>
          <w:color w:val="000000" w:themeColor="text1"/>
          <w:sz w:val="28"/>
          <w:szCs w:val="28"/>
        </w:rPr>
        <w:t xml:space="preserve">в электронной форме, заявитель - юридическое лицо или индивидуальный предприниматель, осуществляющий торговую деятельность. </w:t>
      </w:r>
    </w:p>
    <w:p w14:paraId="1A6625D0" w14:textId="0FA3AAD5" w:rsidR="0026511E" w:rsidRPr="0026511E" w:rsidRDefault="00FE424E" w:rsidP="0026511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6511E" w:rsidRPr="0026511E">
        <w:rPr>
          <w:rFonts w:ascii="Times New Roman" w:eastAsia="Times New Roman" w:hAnsi="Times New Roman" w:cs="Times New Roman"/>
          <w:sz w:val="28"/>
          <w:szCs w:val="28"/>
          <w:lang w:eastAsia="ru-RU"/>
        </w:rPr>
        <w:t>"Шаг аукциона" устанавливается Организатором процедуры</w:t>
      </w:r>
      <w:r w:rsidR="002D43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511E" w:rsidRPr="00265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фиксированной сумме и не изменяется в течение всего времени подачи предложений о цене.</w:t>
      </w:r>
    </w:p>
    <w:p w14:paraId="5BC56936" w14:textId="13C3E7C3" w:rsidR="0026511E" w:rsidRPr="0026511E" w:rsidRDefault="00FE424E" w:rsidP="0026511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6511E" w:rsidRPr="0026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подписания договоров составляет </w:t>
      </w:r>
      <w:r w:rsidR="00A26FA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26511E" w:rsidRPr="0026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проведения Аукциона.</w:t>
      </w:r>
    </w:p>
    <w:p w14:paraId="3F6235DA" w14:textId="098B65D4" w:rsidR="0026511E" w:rsidRPr="0026511E" w:rsidRDefault="00FE424E" w:rsidP="0026511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0"/>
      <w:bookmarkEnd w:id="1"/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6511E" w:rsidRPr="0026511E">
        <w:rPr>
          <w:rFonts w:ascii="Times New Roman" w:hAnsi="Times New Roman" w:cs="Times New Roman"/>
          <w:sz w:val="28"/>
          <w:szCs w:val="28"/>
        </w:rPr>
        <w:t>Оплата цены Договора осуществляется победителем Аукциона</w:t>
      </w:r>
      <w:r w:rsidR="002D438D">
        <w:rPr>
          <w:rFonts w:ascii="Times New Roman" w:hAnsi="Times New Roman" w:cs="Times New Roman"/>
          <w:sz w:val="28"/>
          <w:szCs w:val="28"/>
        </w:rPr>
        <w:br/>
      </w:r>
      <w:r w:rsidR="0026511E" w:rsidRPr="0026511E">
        <w:rPr>
          <w:rFonts w:ascii="Times New Roman" w:hAnsi="Times New Roman" w:cs="Times New Roman"/>
          <w:sz w:val="28"/>
          <w:szCs w:val="28"/>
        </w:rPr>
        <w:t>в размере 100</w:t>
      </w:r>
      <w:r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26511E" w:rsidRPr="0026511E">
        <w:rPr>
          <w:rFonts w:ascii="Times New Roman" w:hAnsi="Times New Roman" w:cs="Times New Roman"/>
          <w:sz w:val="28"/>
          <w:szCs w:val="28"/>
        </w:rPr>
        <w:t xml:space="preserve"> цены договора единовременным платежом</w:t>
      </w:r>
      <w:r w:rsidR="002D438D">
        <w:rPr>
          <w:rFonts w:ascii="Times New Roman" w:hAnsi="Times New Roman" w:cs="Times New Roman"/>
          <w:sz w:val="28"/>
          <w:szCs w:val="28"/>
        </w:rPr>
        <w:br/>
      </w:r>
      <w:r w:rsidR="0026511E" w:rsidRPr="0026511E">
        <w:rPr>
          <w:rFonts w:ascii="Times New Roman" w:hAnsi="Times New Roman" w:cs="Times New Roman"/>
          <w:sz w:val="28"/>
          <w:szCs w:val="28"/>
        </w:rPr>
        <w:t>до подписания Договора.</w:t>
      </w:r>
    </w:p>
    <w:p w14:paraId="0BF6DFEE" w14:textId="011749B7" w:rsidR="0026511E" w:rsidRPr="0026511E" w:rsidRDefault="00FE424E" w:rsidP="002651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26511E" w:rsidRPr="0026511E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Аукционе прет</w:t>
      </w:r>
      <w:r w:rsidR="002D438D">
        <w:rPr>
          <w:rFonts w:ascii="Times New Roman" w:hAnsi="Times New Roman" w:cs="Times New Roman"/>
          <w:color w:val="000000" w:themeColor="text1"/>
          <w:sz w:val="28"/>
          <w:szCs w:val="28"/>
        </w:rPr>
        <w:t>ендент подает заявку на участие</w:t>
      </w:r>
      <w:r w:rsidR="002D438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6511E" w:rsidRPr="0026511E">
        <w:rPr>
          <w:rFonts w:ascii="Times New Roman" w:hAnsi="Times New Roman" w:cs="Times New Roman"/>
          <w:color w:val="000000" w:themeColor="text1"/>
          <w:sz w:val="28"/>
          <w:szCs w:val="28"/>
        </w:rPr>
        <w:t>в Аукционе и вносит задаток в соответствии с условиями проведения Аукциона.</w:t>
      </w:r>
    </w:p>
    <w:p w14:paraId="18F958D9" w14:textId="77777777" w:rsidR="0026511E" w:rsidRPr="0026511E" w:rsidRDefault="0026511E" w:rsidP="002651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11E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заявок осуществляется в электронном виде на электронной площадке по адресу: http://utp.sberbank-ast.ru в соответствии с регламентом электронной площадки.</w:t>
      </w:r>
    </w:p>
    <w:p w14:paraId="30D236D4" w14:textId="77777777" w:rsidR="0026511E" w:rsidRDefault="0026511E" w:rsidP="002651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претендент вправе подать только одну заявку на участие </w:t>
      </w:r>
      <w:r w:rsidRPr="002651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Аукционе по каждому лоту.</w:t>
      </w:r>
    </w:p>
    <w:p w14:paraId="0E2D5BBB" w14:textId="77777777" w:rsidR="00972ADC" w:rsidRPr="0026511E" w:rsidRDefault="00972ADC" w:rsidP="002651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A45DD1" w14:textId="5D723897" w:rsidR="00CD2136" w:rsidRPr="00CE19D5" w:rsidRDefault="00CD2136" w:rsidP="00A26FAD">
      <w:pPr>
        <w:pStyle w:val="a6"/>
        <w:numPr>
          <w:ilvl w:val="0"/>
          <w:numId w:val="29"/>
        </w:numPr>
        <w:tabs>
          <w:tab w:val="left" w:pos="28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заявки</w:t>
      </w:r>
    </w:p>
    <w:p w14:paraId="6A05A809" w14:textId="77777777" w:rsidR="00CD2136" w:rsidRPr="00CE19D5" w:rsidRDefault="00CD2136" w:rsidP="00CD21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3AC28A" w14:textId="5D9EF044" w:rsidR="00CD2136" w:rsidRPr="00CE19D5" w:rsidRDefault="00FE424E" w:rsidP="00CD2136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424E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</w:t>
      </w:r>
      <w:r w:rsidR="00644204" w:rsidRPr="00CE19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>укционе заявитель, получивший аккредитацию</w:t>
      </w:r>
      <w:r w:rsidR="002D438D">
        <w:rPr>
          <w:rFonts w:ascii="Times New Roman" w:eastAsia="Times New Roman" w:hAnsi="Times New Roman" w:cs="Times New Roman"/>
          <w:sz w:val="28"/>
          <w:szCs w:val="28"/>
        </w:rPr>
        <w:br/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 xml:space="preserve">и зарегистрированный на ЭП, подает заявку на участие в </w:t>
      </w:r>
      <w:r w:rsidR="00A1714A" w:rsidRPr="00CE19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>укционе согласно приложению №</w:t>
      </w:r>
      <w:r w:rsidR="008E3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 xml:space="preserve">2 к настоящему извещению и в соответствии с инструкцией </w:t>
      </w:r>
      <w:r w:rsidR="00A26FAD">
        <w:rPr>
          <w:rFonts w:ascii="Times New Roman" w:eastAsia="Times New Roman" w:hAnsi="Times New Roman" w:cs="Times New Roman"/>
          <w:sz w:val="28"/>
          <w:szCs w:val="28"/>
        </w:rPr>
        <w:br/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 xml:space="preserve">по заполнению заявки на участие в </w:t>
      </w:r>
      <w:r w:rsidR="00A1714A" w:rsidRPr="00CE19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>укционе в электронной форме согласно приложению № 3 к настоящему извещению.</w:t>
      </w:r>
    </w:p>
    <w:p w14:paraId="5A39BBE3" w14:textId="77777777" w:rsidR="00AE16E0" w:rsidRPr="00CE19D5" w:rsidRDefault="00AE16E0" w:rsidP="00CD2136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46D1E8B" w14:textId="77777777" w:rsidR="00AE16E0" w:rsidRPr="00CE19D5" w:rsidRDefault="462D0DA8" w:rsidP="00A26FAD">
      <w:pPr>
        <w:pStyle w:val="a6"/>
        <w:numPr>
          <w:ilvl w:val="0"/>
          <w:numId w:val="29"/>
        </w:numPr>
        <w:tabs>
          <w:tab w:val="left" w:pos="567"/>
        </w:tabs>
        <w:suppressAutoHyphens/>
        <w:overflowPunct w:val="0"/>
        <w:autoSpaceDE w:val="0"/>
        <w:spacing w:after="0" w:line="240" w:lineRule="atLeast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приема заявки</w:t>
      </w:r>
    </w:p>
    <w:p w14:paraId="5C721C55" w14:textId="0D047203" w:rsidR="009F4508" w:rsidRPr="00CE19D5" w:rsidRDefault="009F4508" w:rsidP="007C4DE8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9CFABF" w14:textId="397BD485" w:rsidR="009F4508" w:rsidRPr="00FE424E" w:rsidRDefault="00FE424E" w:rsidP="002D438D">
      <w:pPr>
        <w:spacing w:after="0" w:line="24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="462D0DA8" w:rsidRPr="00FE424E">
        <w:rPr>
          <w:rFonts w:ascii="Times New Roman" w:eastAsia="Times New Roman" w:hAnsi="Times New Roman" w:cs="Times New Roman"/>
          <w:sz w:val="28"/>
          <w:szCs w:val="28"/>
        </w:rPr>
        <w:t>Заявитель вправе подать заявку на у</w:t>
      </w:r>
      <w:r w:rsidR="002D438D">
        <w:rPr>
          <w:rFonts w:ascii="Times New Roman" w:eastAsia="Times New Roman" w:hAnsi="Times New Roman" w:cs="Times New Roman"/>
          <w:sz w:val="28"/>
          <w:szCs w:val="28"/>
        </w:rPr>
        <w:t>частие в Аукционе в любое время</w:t>
      </w:r>
      <w:r w:rsidR="002D438D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FE424E">
        <w:rPr>
          <w:rFonts w:ascii="Times New Roman" w:eastAsia="Times New Roman" w:hAnsi="Times New Roman" w:cs="Times New Roman"/>
          <w:sz w:val="28"/>
          <w:szCs w:val="28"/>
        </w:rPr>
        <w:t xml:space="preserve">с момента размещения на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официальном информационном и</w:t>
      </w:r>
      <w:r w:rsidR="462D0DA8" w:rsidRPr="00FE424E">
        <w:rPr>
          <w:rFonts w:ascii="Times New Roman" w:eastAsia="Times New Roman" w:hAnsi="Times New Roman" w:cs="Times New Roman"/>
          <w:sz w:val="28"/>
          <w:szCs w:val="28"/>
        </w:rPr>
        <w:t xml:space="preserve">нтернет-портале </w:t>
      </w:r>
      <w:r w:rsidR="00030992" w:rsidRPr="00FE424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FE424E">
        <w:rPr>
          <w:szCs w:val="28"/>
        </w:rPr>
        <w:t xml:space="preserve"> </w:t>
      </w:r>
      <w:r w:rsidR="462D0DA8" w:rsidRPr="00FE424E">
        <w:rPr>
          <w:rFonts w:ascii="Times New Roman" w:eastAsia="Times New Roman" w:hAnsi="Times New Roman" w:cs="Times New Roman"/>
          <w:sz w:val="28"/>
          <w:szCs w:val="28"/>
        </w:rPr>
        <w:t xml:space="preserve">"Город Архангельск" </w:t>
      </w:r>
      <w:hyperlink r:id="rId10">
        <w:r w:rsidR="462D0DA8" w:rsidRPr="00FE424E">
          <w:rPr>
            <w:rStyle w:val="af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http://www.arhcity.ru</w:t>
        </w:r>
      </w:hyperlink>
      <w:r w:rsidR="462D0DA8" w:rsidRPr="00FE424E"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Российской Федерации для размещения информации о проведении торгов </w:t>
      </w:r>
      <w:hyperlink>
        <w:r w:rsidR="462D0DA8" w:rsidRPr="00FE424E">
          <w:rPr>
            <w:rStyle w:val="af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="462D0DA8" w:rsidRPr="00FE424E">
        <w:rPr>
          <w:rFonts w:ascii="Times New Roman" w:eastAsia="Times New Roman" w:hAnsi="Times New Roman" w:cs="Times New Roman"/>
          <w:sz w:val="28"/>
          <w:szCs w:val="28"/>
        </w:rPr>
        <w:t xml:space="preserve"> извещения о проведении Аукциона до предусмотренных </w:t>
      </w:r>
      <w:r w:rsidR="462D0DA8" w:rsidRPr="00FE424E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документацией об Аукционе даты и времени окончания срока подачи заявок</w:t>
      </w:r>
      <w:r w:rsidR="008D2E6C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FE424E">
        <w:rPr>
          <w:rFonts w:ascii="Times New Roman" w:eastAsia="Times New Roman" w:hAnsi="Times New Roman" w:cs="Times New Roman"/>
          <w:sz w:val="28"/>
          <w:szCs w:val="28"/>
        </w:rPr>
        <w:t>на участие</w:t>
      </w:r>
      <w:proofErr w:type="gramEnd"/>
      <w:r w:rsidR="462D0DA8" w:rsidRPr="00FE424E">
        <w:rPr>
          <w:rFonts w:ascii="Times New Roman" w:eastAsia="Times New Roman" w:hAnsi="Times New Roman" w:cs="Times New Roman"/>
          <w:sz w:val="28"/>
          <w:szCs w:val="28"/>
        </w:rPr>
        <w:t xml:space="preserve"> в Аукционе.</w:t>
      </w:r>
    </w:p>
    <w:p w14:paraId="4115C65E" w14:textId="74F9FCD0" w:rsidR="009F4508" w:rsidRPr="00CE19D5" w:rsidRDefault="462D0DA8" w:rsidP="00FE424E">
      <w:pPr>
        <w:pStyle w:val="a6"/>
        <w:numPr>
          <w:ilvl w:val="0"/>
          <w:numId w:val="30"/>
        </w:numPr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Заявка должна содержать следующие документы и информацию:</w:t>
      </w:r>
    </w:p>
    <w:p w14:paraId="5C6D6251" w14:textId="4DEF9819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>фирменное наименование (наименование), ИНН, сведения</w:t>
      </w:r>
      <w:r w:rsidR="002D438D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организационно-правовой форме, о </w:t>
      </w:r>
      <w:r w:rsidR="008D2E6C">
        <w:rPr>
          <w:rFonts w:ascii="Times New Roman" w:eastAsia="Times New Roman" w:hAnsi="Times New Roman" w:cs="Times New Roman"/>
          <w:sz w:val="28"/>
          <w:szCs w:val="28"/>
        </w:rPr>
        <w:t>местонахождении, почтовый адрес</w:t>
      </w:r>
      <w:r w:rsidR="008D2E6C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(для юридического лица), фамилию, имя, отчество (при наличии), паспортные данные, сведения о месте жительства (для физического лица, зарегистрированного в качестве индивидуального предпринимателя), номер контактного телефона;</w:t>
      </w:r>
      <w:proofErr w:type="gramEnd"/>
    </w:p>
    <w:p w14:paraId="0755C8F4" w14:textId="098BDA44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для индивидуальных предпринимателей:</w:t>
      </w:r>
    </w:p>
    <w:p w14:paraId="5CEEBE7A" w14:textId="719B0875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копию паспорта или иного документа, удостоверяющего личность заявителя; оформленную в установленном порядке доверенность представителя индивидуального предпринимателя (в случае если от имени индивидуального предпринимателя действует его представитель) копию паспорта представителя индивидуального предпринимателя;</w:t>
      </w:r>
    </w:p>
    <w:p w14:paraId="3D2614E7" w14:textId="3EF833CE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для юридических лиц:</w:t>
      </w:r>
    </w:p>
    <w:p w14:paraId="0ABC033D" w14:textId="19E474D7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заявителя - юридического лица (копия решения</w:t>
      </w:r>
      <w:r w:rsidR="002D438D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о назначении или об избрании либо приказа о назначении физического лица</w:t>
      </w:r>
      <w:r w:rsidR="002D438D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на должность), в соответствии с которым такое физическое лицо обладает правом действовать от имени заявителя - юридического лица без доверенности; в случае если от имени заявителя - юридического лица действует иное лицо, заявка должна содержать также доверенность на осуществ</w:t>
      </w:r>
      <w:r w:rsidR="002D438D">
        <w:rPr>
          <w:rFonts w:ascii="Times New Roman" w:eastAsia="Times New Roman" w:hAnsi="Times New Roman" w:cs="Times New Roman"/>
          <w:sz w:val="28"/>
          <w:szCs w:val="28"/>
        </w:rPr>
        <w:t>ление действий</w:t>
      </w:r>
      <w:r w:rsidR="002D438D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от имени заявителя, заверенную печатью заявителя и подписанную руководителем заявителя, либо нотариально заверенную копию такой доверенности;</w:t>
      </w:r>
    </w:p>
    <w:p w14:paraId="49ABB681" w14:textId="0B17C0A6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</w:t>
      </w:r>
      <w:r w:rsidR="002D438D">
        <w:rPr>
          <w:rFonts w:ascii="Times New Roman" w:eastAsia="Times New Roman" w:hAnsi="Times New Roman" w:cs="Times New Roman"/>
          <w:sz w:val="28"/>
          <w:szCs w:val="28"/>
        </w:rPr>
        <w:t>и документами юридического лица</w:t>
      </w:r>
      <w:r w:rsidR="002D438D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и если для заявителя заключение договора, внесение задатка или обеспечение исполнения договора являются крупной сделкой;</w:t>
      </w:r>
    </w:p>
    <w:p w14:paraId="1C596C1C" w14:textId="6BCF63C6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учредительные документы заявителя (для юридических лиц).</w:t>
      </w:r>
    </w:p>
    <w:p w14:paraId="59ADFF8B" w14:textId="168565B9" w:rsidR="009F4508" w:rsidRPr="00FE424E" w:rsidRDefault="00FE424E" w:rsidP="002D438D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462D0DA8" w:rsidRPr="00FE424E">
        <w:rPr>
          <w:rFonts w:ascii="Times New Roman" w:eastAsia="Times New Roman" w:hAnsi="Times New Roman" w:cs="Times New Roman"/>
          <w:sz w:val="28"/>
          <w:szCs w:val="28"/>
        </w:rPr>
        <w:t>Заявитель вправе подать только одну заявку на участие в Аукционе</w:t>
      </w:r>
      <w:r w:rsidR="00B80EC8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FE424E">
        <w:rPr>
          <w:rFonts w:ascii="Times New Roman" w:eastAsia="Times New Roman" w:hAnsi="Times New Roman" w:cs="Times New Roman"/>
          <w:sz w:val="28"/>
          <w:szCs w:val="28"/>
        </w:rPr>
        <w:t>по каждому лоту.</w:t>
      </w:r>
    </w:p>
    <w:p w14:paraId="469A06F7" w14:textId="020E2781" w:rsidR="009F4508" w:rsidRPr="00FE424E" w:rsidRDefault="00FE424E" w:rsidP="002D438D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462D0DA8" w:rsidRPr="00FE424E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отозвать заявку </w:t>
      </w:r>
      <w:proofErr w:type="gramStart"/>
      <w:r w:rsidR="462D0DA8" w:rsidRPr="00FE424E">
        <w:rPr>
          <w:rFonts w:ascii="Times New Roman" w:eastAsia="Times New Roman" w:hAnsi="Times New Roman" w:cs="Times New Roman"/>
          <w:sz w:val="28"/>
          <w:szCs w:val="28"/>
        </w:rPr>
        <w:t>на участие в Аукционе в любое время до окончания срока подачи заявок на участие</w:t>
      </w:r>
      <w:proofErr w:type="gramEnd"/>
      <w:r w:rsidR="462D0DA8" w:rsidRPr="00FE424E">
        <w:rPr>
          <w:rFonts w:ascii="Times New Roman" w:eastAsia="Times New Roman" w:hAnsi="Times New Roman" w:cs="Times New Roman"/>
          <w:sz w:val="28"/>
          <w:szCs w:val="28"/>
        </w:rPr>
        <w:t xml:space="preserve"> в Аукционе, указанного</w:t>
      </w:r>
      <w:r w:rsidR="00B80EC8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FE424E">
        <w:rPr>
          <w:rFonts w:ascii="Times New Roman" w:eastAsia="Times New Roman" w:hAnsi="Times New Roman" w:cs="Times New Roman"/>
          <w:sz w:val="28"/>
          <w:szCs w:val="28"/>
        </w:rPr>
        <w:t>в извещении о проведении Аукциона.</w:t>
      </w:r>
    </w:p>
    <w:p w14:paraId="602BF71D" w14:textId="1F5F5478" w:rsidR="009F4508" w:rsidRPr="00FE424E" w:rsidRDefault="00FE424E" w:rsidP="002D438D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="462D0DA8" w:rsidRPr="00FE424E">
        <w:rPr>
          <w:rFonts w:ascii="Times New Roman" w:eastAsia="Times New Roman" w:hAnsi="Times New Roman" w:cs="Times New Roman"/>
          <w:sz w:val="28"/>
          <w:szCs w:val="28"/>
        </w:rPr>
        <w:t xml:space="preserve">В течение одного рабочего дня со дня отзыва заявки оператор ЭП прекращает блокирование денежных средств </w:t>
      </w:r>
      <w:proofErr w:type="gramStart"/>
      <w:r w:rsidR="462D0DA8" w:rsidRPr="00FE424E">
        <w:rPr>
          <w:rFonts w:ascii="Times New Roman" w:eastAsia="Times New Roman" w:hAnsi="Times New Roman" w:cs="Times New Roman"/>
          <w:sz w:val="28"/>
          <w:szCs w:val="28"/>
        </w:rPr>
        <w:t>по счету для проведения операций по обеспечению участия в Аукционах участника в отношении</w:t>
      </w:r>
      <w:proofErr w:type="gramEnd"/>
      <w:r w:rsidR="462D0DA8" w:rsidRPr="00FE424E">
        <w:rPr>
          <w:rFonts w:ascii="Times New Roman" w:eastAsia="Times New Roman" w:hAnsi="Times New Roman" w:cs="Times New Roman"/>
          <w:sz w:val="28"/>
          <w:szCs w:val="28"/>
        </w:rPr>
        <w:t xml:space="preserve"> денежных средств в размере задатка на участие в Аукционе.</w:t>
      </w:r>
    </w:p>
    <w:p w14:paraId="273F6DD6" w14:textId="27384AAC" w:rsidR="009F4508" w:rsidRPr="00FE424E" w:rsidRDefault="00FE424E" w:rsidP="002D438D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="462D0DA8" w:rsidRPr="00FE424E">
        <w:rPr>
          <w:rFonts w:ascii="Times New Roman" w:eastAsia="Times New Roman" w:hAnsi="Times New Roman" w:cs="Times New Roman"/>
          <w:sz w:val="28"/>
          <w:szCs w:val="28"/>
        </w:rPr>
        <w:t xml:space="preserve">Подача заявителем заявки на участие в Аукционе является согласием заявителя на списание денежных средств, находящихся на его счете, открытом для проведения операций по обеспечению участия в Аукционе в случае </w:t>
      </w:r>
      <w:r w:rsidR="462D0DA8" w:rsidRPr="00FE424E">
        <w:rPr>
          <w:rFonts w:ascii="Times New Roman" w:eastAsia="Times New Roman" w:hAnsi="Times New Roman" w:cs="Times New Roman"/>
          <w:sz w:val="28"/>
          <w:szCs w:val="28"/>
        </w:rPr>
        <w:lastRenderedPageBreak/>
        <w:t>признания такого заявителя победителем, в соответствии с аукционной документацией и регламентом ЭП.</w:t>
      </w:r>
    </w:p>
    <w:p w14:paraId="445F37FF" w14:textId="6B4DB9CF" w:rsidR="009F4508" w:rsidRPr="00FE424E" w:rsidRDefault="00FE424E" w:rsidP="002D438D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="462D0DA8" w:rsidRPr="00FE424E">
        <w:rPr>
          <w:rFonts w:ascii="Times New Roman" w:eastAsia="Times New Roman" w:hAnsi="Times New Roman" w:cs="Times New Roman"/>
          <w:sz w:val="28"/>
          <w:szCs w:val="28"/>
        </w:rPr>
        <w:t>Поступление заявки на участие в Аукционе является поручением</w:t>
      </w:r>
      <w:r w:rsidR="00B80EC8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FE424E">
        <w:rPr>
          <w:rFonts w:ascii="Times New Roman" w:eastAsia="Times New Roman" w:hAnsi="Times New Roman" w:cs="Times New Roman"/>
          <w:sz w:val="28"/>
          <w:szCs w:val="28"/>
        </w:rPr>
        <w:t>о блокировании денежных средств по счету такого заявителя, открытому</w:t>
      </w:r>
      <w:r w:rsidR="00B80EC8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FE424E">
        <w:rPr>
          <w:rFonts w:ascii="Times New Roman" w:eastAsia="Times New Roman" w:hAnsi="Times New Roman" w:cs="Times New Roman"/>
          <w:sz w:val="28"/>
          <w:szCs w:val="28"/>
        </w:rPr>
        <w:t>для проведения операций по обеспечению участия в аукционах, в отношении денежных средств, в размере задатка на участие в Аукционе.</w:t>
      </w:r>
    </w:p>
    <w:p w14:paraId="52E5F3E7" w14:textId="50860BB4" w:rsidR="009F4508" w:rsidRPr="00FE424E" w:rsidRDefault="00FE424E" w:rsidP="002D438D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="462D0DA8" w:rsidRPr="00FE424E">
        <w:rPr>
          <w:rFonts w:ascii="Times New Roman" w:eastAsia="Times New Roman" w:hAnsi="Times New Roman" w:cs="Times New Roman"/>
          <w:sz w:val="28"/>
          <w:szCs w:val="28"/>
        </w:rPr>
        <w:t xml:space="preserve">В течение одного дня, следующего за днем получения заявки </w:t>
      </w:r>
      <w:r w:rsidR="00A26FAD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FE424E">
        <w:rPr>
          <w:rFonts w:ascii="Times New Roman" w:eastAsia="Times New Roman" w:hAnsi="Times New Roman" w:cs="Times New Roman"/>
          <w:sz w:val="28"/>
          <w:szCs w:val="28"/>
        </w:rPr>
        <w:t xml:space="preserve">на участие в Аукционе, оператор ЭП обязан осуществить блокирование денежных средств по счету для проведения операций по обеспечению участия </w:t>
      </w:r>
      <w:r w:rsidR="00A26FAD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FE424E">
        <w:rPr>
          <w:rFonts w:ascii="Times New Roman" w:eastAsia="Times New Roman" w:hAnsi="Times New Roman" w:cs="Times New Roman"/>
          <w:sz w:val="28"/>
          <w:szCs w:val="28"/>
        </w:rPr>
        <w:t>в Аукционе заявителем, подавшим такую заявку, в отношении денежных сре</w:t>
      </w:r>
      <w:proofErr w:type="gramStart"/>
      <w:r w:rsidR="462D0DA8" w:rsidRPr="00FE424E">
        <w:rPr>
          <w:rFonts w:ascii="Times New Roman" w:eastAsia="Times New Roman" w:hAnsi="Times New Roman" w:cs="Times New Roman"/>
          <w:sz w:val="28"/>
          <w:szCs w:val="28"/>
        </w:rPr>
        <w:t>дств в р</w:t>
      </w:r>
      <w:proofErr w:type="gramEnd"/>
      <w:r w:rsidR="462D0DA8" w:rsidRPr="00FE424E">
        <w:rPr>
          <w:rFonts w:ascii="Times New Roman" w:eastAsia="Times New Roman" w:hAnsi="Times New Roman" w:cs="Times New Roman"/>
          <w:sz w:val="28"/>
          <w:szCs w:val="28"/>
        </w:rPr>
        <w:t xml:space="preserve">азмере задатка на участие в Аукционе. При получении заявки оператор ЭП присваивает ей регистрационный номер и автоматически направляет уведомление о приеме такой заявки участнику Аукциона </w:t>
      </w:r>
      <w:r w:rsidR="00A26FAD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FE424E">
        <w:rPr>
          <w:rFonts w:ascii="Times New Roman" w:eastAsia="Times New Roman" w:hAnsi="Times New Roman" w:cs="Times New Roman"/>
          <w:sz w:val="28"/>
          <w:szCs w:val="28"/>
        </w:rPr>
        <w:t>по электронной почте и в личный кабинет. В уведомлении указывается следующая информация:</w:t>
      </w:r>
    </w:p>
    <w:p w14:paraId="34EBFF0B" w14:textId="73A26C3F" w:rsidR="009F4508" w:rsidRPr="00CE19D5" w:rsidRDefault="462D0DA8" w:rsidP="00A26FA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номер извещения электронного аукциона;</w:t>
      </w:r>
    </w:p>
    <w:p w14:paraId="2E845A07" w14:textId="615886BA" w:rsidR="009F4508" w:rsidRPr="00CE19D5" w:rsidRDefault="462D0DA8" w:rsidP="00A26FA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присвоенный регистрационный номер заявки.</w:t>
      </w:r>
    </w:p>
    <w:p w14:paraId="5FF07626" w14:textId="00E8FAD4" w:rsidR="009F4508" w:rsidRPr="00FE424E" w:rsidRDefault="00FE424E" w:rsidP="002D438D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r w:rsidR="462D0DA8" w:rsidRPr="00FE424E">
        <w:rPr>
          <w:rFonts w:ascii="Times New Roman" w:eastAsia="Times New Roman" w:hAnsi="Times New Roman" w:cs="Times New Roman"/>
          <w:sz w:val="28"/>
          <w:szCs w:val="28"/>
        </w:rPr>
        <w:t>Заявка на участие в Аукционе отклоняется оператором ЭП в случае если:</w:t>
      </w:r>
    </w:p>
    <w:p w14:paraId="0EA78FDE" w14:textId="18342809" w:rsidR="009F4508" w:rsidRPr="00CE19D5" w:rsidRDefault="462D0DA8" w:rsidP="002D438D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заявка не подписана ЭЦП или подписана ЭЦП лица, не имеющего соответствующих полномочий;</w:t>
      </w:r>
    </w:p>
    <w:p w14:paraId="1354B21B" w14:textId="1F90AE98" w:rsidR="009F4508" w:rsidRPr="00CE19D5" w:rsidRDefault="462D0DA8" w:rsidP="005B6B85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отсутствуют на счете заявителя, открытом для проведения операций</w:t>
      </w:r>
      <w:r w:rsidR="00B80EC8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по обеспечению участия в аукционах, денежные средства в размере задатка</w:t>
      </w:r>
      <w:r w:rsidR="00B80EC8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на участие в Аукционе, в отношении котор</w:t>
      </w:r>
      <w:r w:rsidR="00B80EC8">
        <w:rPr>
          <w:rFonts w:ascii="Times New Roman" w:eastAsia="Times New Roman" w:hAnsi="Times New Roman" w:cs="Times New Roman"/>
          <w:sz w:val="28"/>
          <w:szCs w:val="28"/>
        </w:rPr>
        <w:t>ых не осуществлено блокирование</w:t>
      </w:r>
      <w:r w:rsidR="00B80EC8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в соответствии с правилами проведения Аукциона;</w:t>
      </w:r>
    </w:p>
    <w:p w14:paraId="6B8FFAB4" w14:textId="5D3EEB95" w:rsidR="009F4508" w:rsidRPr="00CE19D5" w:rsidRDefault="462D0DA8" w:rsidP="005B6B85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заявка на участие в Аукционе поступила после дня и времени окончания срока подачи заявок.</w:t>
      </w:r>
    </w:p>
    <w:p w14:paraId="06F5140F" w14:textId="04EB3FA1" w:rsidR="009F4508" w:rsidRPr="00FE424E" w:rsidRDefault="00FE424E" w:rsidP="00B80EC8">
      <w:pPr>
        <w:tabs>
          <w:tab w:val="left" w:pos="1134"/>
          <w:tab w:val="left" w:pos="1276"/>
        </w:tabs>
        <w:spacing w:after="0" w:line="24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17. </w:t>
      </w:r>
      <w:r w:rsidR="462D0DA8" w:rsidRPr="00FE424E">
        <w:rPr>
          <w:rFonts w:ascii="Times New Roman" w:eastAsia="Times New Roman" w:hAnsi="Times New Roman" w:cs="Times New Roman"/>
          <w:sz w:val="28"/>
          <w:szCs w:val="28"/>
        </w:rPr>
        <w:t xml:space="preserve">Дата определения участников Аукциона </w:t>
      </w:r>
      <w:r w:rsidR="000F19F6" w:rsidRPr="00FE424E">
        <w:rPr>
          <w:rFonts w:ascii="Times New Roman" w:eastAsia="Times New Roman" w:hAnsi="Times New Roman" w:cs="Times New Roman"/>
          <w:sz w:val="28"/>
          <w:szCs w:val="28"/>
        </w:rPr>
        <w:t xml:space="preserve">27 июня </w:t>
      </w:r>
      <w:r w:rsidR="001003E4" w:rsidRPr="00FE424E">
        <w:rPr>
          <w:rFonts w:ascii="Times New Roman" w:eastAsia="Times New Roman" w:hAnsi="Times New Roman" w:cs="Times New Roman"/>
          <w:sz w:val="28"/>
          <w:szCs w:val="28"/>
        </w:rPr>
        <w:t>2023</w:t>
      </w:r>
      <w:r w:rsidR="462D0DA8" w:rsidRPr="00FE424E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17127379" w14:textId="4822C14B" w:rsidR="009F4508" w:rsidRPr="00FE424E" w:rsidRDefault="00FE424E" w:rsidP="00B80EC8">
      <w:pPr>
        <w:tabs>
          <w:tab w:val="left" w:pos="1134"/>
          <w:tab w:val="left" w:pos="1276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r w:rsidR="462D0DA8" w:rsidRPr="00FE424E">
        <w:rPr>
          <w:rFonts w:ascii="Times New Roman" w:eastAsia="Times New Roman" w:hAnsi="Times New Roman" w:cs="Times New Roman"/>
          <w:sz w:val="28"/>
          <w:szCs w:val="28"/>
        </w:rPr>
        <w:t>В день определения участников Аукциона организатор Аукциона рассматривает заявки и документы претендентов, устанавливает факт поступления от претендентов задатков на основании предоставленной оператором электронной площадки информации.</w:t>
      </w:r>
    </w:p>
    <w:p w14:paraId="4AF450C6" w14:textId="2A7F7CEF" w:rsidR="009F4508" w:rsidRPr="00FE424E" w:rsidRDefault="00FE424E" w:rsidP="00B80EC8">
      <w:pPr>
        <w:tabs>
          <w:tab w:val="left" w:pos="1134"/>
          <w:tab w:val="left" w:pos="1276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 </w:t>
      </w:r>
      <w:r w:rsidR="3AEAAE39" w:rsidRPr="00FE424E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документов организатор Аукциона принимает решение о признании претендентов участниками Аукциона а или</w:t>
      </w:r>
      <w:r w:rsidR="00B80EC8">
        <w:rPr>
          <w:rFonts w:ascii="Times New Roman" w:eastAsia="Times New Roman" w:hAnsi="Times New Roman" w:cs="Times New Roman"/>
          <w:sz w:val="28"/>
          <w:szCs w:val="28"/>
        </w:rPr>
        <w:br/>
      </w:r>
      <w:r w:rsidR="3AEAAE39" w:rsidRPr="00FE424E">
        <w:rPr>
          <w:rFonts w:ascii="Times New Roman" w:eastAsia="Times New Roman" w:hAnsi="Times New Roman" w:cs="Times New Roman"/>
          <w:sz w:val="28"/>
          <w:szCs w:val="28"/>
        </w:rPr>
        <w:t>об отказе в допуске претендентов к участию в Аукционе, которое оформляется протоколом, размещаемым на ЭП.</w:t>
      </w:r>
    </w:p>
    <w:p w14:paraId="1C91031D" w14:textId="469BCED6" w:rsidR="009F4508" w:rsidRDefault="00FE424E" w:rsidP="00B80EC8">
      <w:pPr>
        <w:tabs>
          <w:tab w:val="left" w:pos="1134"/>
          <w:tab w:val="left" w:pos="127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20. </w:t>
      </w:r>
      <w:r w:rsidR="462D0DA8" w:rsidRPr="00FE424E">
        <w:rPr>
          <w:rFonts w:ascii="Times New Roman" w:eastAsia="Times New Roman" w:hAnsi="Times New Roman" w:cs="Times New Roman"/>
          <w:sz w:val="28"/>
          <w:szCs w:val="28"/>
        </w:rPr>
        <w:t xml:space="preserve">После окончания Аукциона организатор Аукциона размещает протокол на </w:t>
      </w:r>
      <w:proofErr w:type="gramStart"/>
      <w:r w:rsidR="462D0DA8" w:rsidRPr="00FE424E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proofErr w:type="gramEnd"/>
      <w:r w:rsidR="462D0DA8" w:rsidRPr="00FE424E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информационном </w:t>
      </w:r>
      <w:r w:rsidR="00A26FAD">
        <w:rPr>
          <w:rFonts w:ascii="Times New Roman" w:eastAsia="Times New Roman" w:hAnsi="Times New Roman" w:cs="Times New Roman"/>
          <w:sz w:val="28"/>
          <w:szCs w:val="28"/>
        </w:rPr>
        <w:t>и</w:t>
      </w:r>
      <w:r w:rsidR="462D0DA8" w:rsidRPr="00FE424E">
        <w:rPr>
          <w:rFonts w:ascii="Times New Roman" w:eastAsia="Times New Roman" w:hAnsi="Times New Roman" w:cs="Times New Roman"/>
          <w:sz w:val="28"/>
          <w:szCs w:val="28"/>
        </w:rPr>
        <w:t xml:space="preserve">нтернет-портале </w:t>
      </w:r>
      <w:r w:rsidR="00030992" w:rsidRPr="00FE424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FE424E">
        <w:rPr>
          <w:szCs w:val="28"/>
        </w:rPr>
        <w:t xml:space="preserve"> </w:t>
      </w:r>
      <w:r w:rsidR="462D0DA8" w:rsidRPr="00FE424E">
        <w:rPr>
          <w:rFonts w:ascii="Times New Roman" w:eastAsia="Times New Roman" w:hAnsi="Times New Roman" w:cs="Times New Roman"/>
          <w:sz w:val="28"/>
          <w:szCs w:val="28"/>
        </w:rPr>
        <w:t xml:space="preserve">"Город Архангельск" </w:t>
      </w:r>
      <w:hyperlink r:id="rId11">
        <w:r w:rsidR="462D0DA8" w:rsidRPr="00FE424E">
          <w:rPr>
            <w:rStyle w:val="af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http://www.arhcity.ru</w:t>
        </w:r>
      </w:hyperlink>
      <w:r w:rsidR="462D0DA8" w:rsidRPr="00FE424E">
        <w:rPr>
          <w:rFonts w:ascii="Times New Roman" w:eastAsia="Times New Roman" w:hAnsi="Times New Roman" w:cs="Times New Roman"/>
          <w:sz w:val="28"/>
          <w:szCs w:val="28"/>
        </w:rPr>
        <w:t xml:space="preserve"> и направляет для размещения на ЭП.</w:t>
      </w:r>
    </w:p>
    <w:p w14:paraId="2BDDE906" w14:textId="77777777" w:rsidR="00B80EC8" w:rsidRPr="00FE424E" w:rsidRDefault="00B80EC8" w:rsidP="00B80EC8">
      <w:pPr>
        <w:tabs>
          <w:tab w:val="left" w:pos="1134"/>
          <w:tab w:val="left" w:pos="1276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3D4730" w14:textId="13AAF168" w:rsidR="00C47F6D" w:rsidRPr="00FE424E" w:rsidRDefault="00C47F6D" w:rsidP="00A26FAD">
      <w:pPr>
        <w:pStyle w:val="a6"/>
        <w:numPr>
          <w:ilvl w:val="0"/>
          <w:numId w:val="29"/>
        </w:numPr>
        <w:spacing w:after="0" w:line="240" w:lineRule="atLeast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24E">
        <w:rPr>
          <w:rFonts w:ascii="Times New Roman" w:hAnsi="Times New Roman" w:cs="Times New Roman"/>
          <w:b/>
          <w:sz w:val="28"/>
          <w:szCs w:val="28"/>
        </w:rPr>
        <w:t>Внесение задатка</w:t>
      </w:r>
    </w:p>
    <w:p w14:paraId="0D0B940D" w14:textId="77777777" w:rsidR="00C47F6D" w:rsidRPr="00D14A81" w:rsidRDefault="00C47F6D" w:rsidP="00C47F6D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077A8D1" w14:textId="3BEEB1F6" w:rsidR="00C47F6D" w:rsidRPr="00E17B94" w:rsidRDefault="00E17B94" w:rsidP="00B80EC8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C47F6D" w:rsidRPr="00E17B94">
        <w:rPr>
          <w:rFonts w:ascii="Times New Roman" w:hAnsi="Times New Roman" w:cs="Times New Roman"/>
          <w:sz w:val="28"/>
          <w:szCs w:val="28"/>
        </w:rPr>
        <w:t xml:space="preserve">Заявитель вносит задаток в размере 50 процентов от начальной цены </w:t>
      </w:r>
      <w:r w:rsidR="00A1714A" w:rsidRPr="00E17B94">
        <w:rPr>
          <w:rFonts w:ascii="Times New Roman" w:hAnsi="Times New Roman" w:cs="Times New Roman"/>
          <w:sz w:val="28"/>
          <w:szCs w:val="28"/>
        </w:rPr>
        <w:t>А</w:t>
      </w:r>
      <w:r w:rsidR="00C47F6D" w:rsidRPr="00E17B94">
        <w:rPr>
          <w:rFonts w:ascii="Times New Roman" w:hAnsi="Times New Roman" w:cs="Times New Roman"/>
          <w:sz w:val="28"/>
          <w:szCs w:val="28"/>
        </w:rPr>
        <w:t xml:space="preserve">укциона. </w:t>
      </w:r>
    </w:p>
    <w:p w14:paraId="2A1BCF65" w14:textId="100E04B0" w:rsidR="00C47F6D" w:rsidRPr="00D14A81" w:rsidRDefault="00E17B94" w:rsidP="00E17B94">
      <w:pPr>
        <w:pStyle w:val="a6"/>
        <w:numPr>
          <w:ilvl w:val="0"/>
          <w:numId w:val="3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B2BD9" w:rsidRPr="00D14A81">
        <w:rPr>
          <w:rFonts w:ascii="Times New Roman" w:hAnsi="Times New Roman" w:cs="Times New Roman"/>
          <w:sz w:val="28"/>
          <w:szCs w:val="28"/>
        </w:rPr>
        <w:t>Размер задатка за лоты</w:t>
      </w:r>
      <w:r w:rsidR="00C47F6D" w:rsidRPr="00D14A81">
        <w:rPr>
          <w:rFonts w:ascii="Times New Roman" w:hAnsi="Times New Roman" w:cs="Times New Roman"/>
          <w:sz w:val="28"/>
          <w:szCs w:val="28"/>
        </w:rPr>
        <w:t>:</w:t>
      </w:r>
    </w:p>
    <w:p w14:paraId="67BCB13D" w14:textId="77777777" w:rsidR="00CD4006" w:rsidRPr="000E72C1" w:rsidRDefault="00CD4006" w:rsidP="009D0F9D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 w:rsidRPr="000E72C1">
        <w:rPr>
          <w:rFonts w:ascii="Times New Roman" w:hAnsi="Times New Roman"/>
          <w:sz w:val="28"/>
          <w:szCs w:val="28"/>
        </w:rPr>
        <w:t>лоты № 1 - 7 – 4013 рублей 00 копеек;</w:t>
      </w:r>
    </w:p>
    <w:p w14:paraId="4CE86D5A" w14:textId="77777777" w:rsidR="00CD4006" w:rsidRPr="000E72C1" w:rsidRDefault="00CD4006" w:rsidP="009D0F9D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 w:rsidRPr="000E72C1">
        <w:rPr>
          <w:rFonts w:ascii="Times New Roman" w:hAnsi="Times New Roman"/>
          <w:sz w:val="28"/>
          <w:szCs w:val="28"/>
        </w:rPr>
        <w:t>лот № 8 – 1338 рублей 00 копеек;</w:t>
      </w:r>
    </w:p>
    <w:p w14:paraId="0BB80558" w14:textId="77777777" w:rsidR="00CD4006" w:rsidRPr="000E72C1" w:rsidRDefault="00CD4006" w:rsidP="009D0F9D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 w:rsidRPr="000E72C1">
        <w:rPr>
          <w:rFonts w:ascii="Times New Roman" w:hAnsi="Times New Roman"/>
          <w:sz w:val="28"/>
          <w:szCs w:val="28"/>
        </w:rPr>
        <w:t>лот № 9 –  18 056 рублей 00 копеек.</w:t>
      </w:r>
    </w:p>
    <w:p w14:paraId="2CE04840" w14:textId="356F6C89" w:rsidR="003D297F" w:rsidRPr="00A04F52" w:rsidRDefault="00E17B94" w:rsidP="00B80EC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3D297F" w:rsidRPr="00972ADC">
        <w:rPr>
          <w:rFonts w:ascii="Times New Roman" w:hAnsi="Times New Roman" w:cs="Times New Roman"/>
          <w:sz w:val="28"/>
          <w:szCs w:val="28"/>
        </w:rPr>
        <w:t>Внесенный задаток претендентам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допущенным к участию </w:t>
      </w:r>
      <w:r w:rsidR="003D297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Аукционе, возвращается оператором электронной площадки в соответствии </w:t>
      </w:r>
      <w:r w:rsidR="003D297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регламентом ЭП. </w:t>
      </w:r>
    </w:p>
    <w:p w14:paraId="33408FCD" w14:textId="0EA38D21" w:rsidR="003D297F" w:rsidRPr="00A04F52" w:rsidRDefault="00E17B94" w:rsidP="00B80EC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Претендент, подавший заявку на участие в Аукционе, вправе отозвать заявку на участие в Аукционе не позднее окончания срока подачи заявок, направив об этом уведомление оператору ЭП. Внесенный задаток возвращается оператором ЭП в соответствии с регламентом электронной площадки.</w:t>
      </w:r>
    </w:p>
    <w:p w14:paraId="4ED96910" w14:textId="5798A9E1" w:rsidR="003D297F" w:rsidRPr="00A04F52" w:rsidRDefault="00E17B94" w:rsidP="00B80EC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победитель Аукциона не подписал Договор</w:t>
      </w:r>
      <w:r w:rsidR="00B80E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установленный срок и (или) не уплатил цену Договора в установленном порядке и размере, победитель Аукциона признается уклонившимся</w:t>
      </w:r>
      <w:r w:rsidR="00B80E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заключения Договора, и денежные средства, внесенные им в качестве задатка, не возвращаются. </w:t>
      </w:r>
    </w:p>
    <w:p w14:paraId="05A0707E" w14:textId="76130A7F" w:rsidR="003D297F" w:rsidRDefault="00E17B94" w:rsidP="00B80EC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 Аукциона вправе отказаться от Аукциона не </w:t>
      </w:r>
      <w:proofErr w:type="gramStart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3 дня до даты его проведения, о чем в день принятия решения уведомляется оператор ЭП. Извещение об отказе от проведения Аукциона размещается</w:t>
      </w:r>
      <w:r w:rsidR="00B80E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портале в течение одного рабочего дня со дня принятия решения об отказе от проведения</w:t>
      </w:r>
      <w:proofErr w:type="gramEnd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Аукциона. Внесенные претендентами задатки возвращаются им в соответствии с регламентом ЭП.</w:t>
      </w:r>
    </w:p>
    <w:p w14:paraId="04C806B6" w14:textId="77777777" w:rsidR="00EF0E61" w:rsidRPr="00A04F52" w:rsidRDefault="00EF0E61" w:rsidP="00EF0E61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E70141" w14:textId="0923A0D7" w:rsidR="00AE16E0" w:rsidRPr="00E17B94" w:rsidRDefault="00AE16E0" w:rsidP="00A26FAD">
      <w:pPr>
        <w:pStyle w:val="a6"/>
        <w:numPr>
          <w:ilvl w:val="0"/>
          <w:numId w:val="29"/>
        </w:numPr>
        <w:suppressAutoHyphens/>
        <w:overflowPunct w:val="0"/>
        <w:autoSpaceDE w:val="0"/>
        <w:spacing w:after="0" w:line="240" w:lineRule="auto"/>
        <w:ind w:left="426" w:hanging="43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7B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Требования к участникам </w:t>
      </w:r>
      <w:r w:rsidR="00A1714A" w:rsidRPr="00E17B94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E17B94">
        <w:rPr>
          <w:rFonts w:ascii="Times New Roman" w:eastAsia="Times New Roman" w:hAnsi="Times New Roman" w:cs="Times New Roman"/>
          <w:b/>
          <w:bCs/>
          <w:sz w:val="28"/>
          <w:szCs w:val="28"/>
        </w:rPr>
        <w:t>укциона</w:t>
      </w:r>
    </w:p>
    <w:p w14:paraId="60061E4C" w14:textId="77777777" w:rsidR="00AE16E0" w:rsidRPr="009D0F9D" w:rsidRDefault="00AE16E0" w:rsidP="00AE16E0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14:paraId="1D2AD877" w14:textId="5386A41E" w:rsidR="007A5DCD" w:rsidRPr="00E17B94" w:rsidRDefault="00E17B94" w:rsidP="00B80EC8">
      <w:pPr>
        <w:tabs>
          <w:tab w:val="left" w:pos="1276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7A5DCD" w:rsidRPr="00E17B94">
        <w:rPr>
          <w:rFonts w:ascii="Times New Roman" w:hAnsi="Times New Roman" w:cs="Times New Roman"/>
          <w:sz w:val="28"/>
          <w:szCs w:val="28"/>
        </w:rPr>
        <w:t>Претендентом на участие в Аукционе может быть любое юридическое лицо, осуществляющее торговую деятельность,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осуществляющий торговую деятельность.</w:t>
      </w:r>
    </w:p>
    <w:p w14:paraId="0FBF1A8F" w14:textId="5738FEFA" w:rsidR="007A5DCD" w:rsidRPr="00E17B94" w:rsidRDefault="00E17B94" w:rsidP="00B80EC8">
      <w:pPr>
        <w:tabs>
          <w:tab w:val="left" w:pos="1276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7A5DCD" w:rsidRPr="00E17B94">
        <w:rPr>
          <w:rFonts w:ascii="Times New Roman" w:hAnsi="Times New Roman" w:cs="Times New Roman"/>
          <w:sz w:val="28"/>
          <w:szCs w:val="28"/>
        </w:rPr>
        <w:t>Заявитель относится к категории субъектов малого и среднего предпринимательства</w:t>
      </w:r>
      <w:r w:rsidR="007A5DCD" w:rsidRPr="000F19F6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="007A5DCD" w:rsidRPr="00E17B94">
        <w:rPr>
          <w:rFonts w:ascii="Times New Roman" w:hAnsi="Times New Roman" w:cs="Times New Roman"/>
          <w:sz w:val="28"/>
          <w:szCs w:val="28"/>
        </w:rPr>
        <w:t>. Сведения</w:t>
      </w:r>
      <w:r w:rsidR="007A5DCD" w:rsidRPr="00E17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прин</w:t>
      </w:r>
      <w:r w:rsidR="00B80EC8">
        <w:rPr>
          <w:rFonts w:ascii="Times New Roman" w:hAnsi="Times New Roman" w:cs="Times New Roman"/>
          <w:sz w:val="28"/>
          <w:szCs w:val="28"/>
          <w:shd w:val="clear" w:color="auto" w:fill="FFFFFF"/>
        </w:rPr>
        <w:t>адлежности претендента к малому</w:t>
      </w:r>
      <w:r w:rsidR="00B80EC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7A5DCD" w:rsidRPr="00E17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среднему бизнесу проверяются организатором Аукциона в Едином реестре субъектов малого и среднего предпринимательства на сайте Федеральной налоговой службы </w:t>
      </w:r>
      <w:hyperlink r:id="rId12" w:history="1">
        <w:r w:rsidR="007A5DCD" w:rsidRPr="00E17B94">
          <w:rPr>
            <w:rFonts w:ascii="Times New Roman" w:hAnsi="Times New Roman" w:cs="Times New Roman"/>
            <w:sz w:val="28"/>
            <w:szCs w:val="28"/>
          </w:rPr>
          <w:t>https://ofd.nalog.ru/index.html</w:t>
        </w:r>
      </w:hyperlink>
      <w:r w:rsidR="007A5DCD" w:rsidRPr="00E17B94">
        <w:rPr>
          <w:rFonts w:ascii="Times New Roman" w:hAnsi="Times New Roman" w:cs="Times New Roman"/>
          <w:sz w:val="28"/>
          <w:szCs w:val="28"/>
        </w:rPr>
        <w:t>.</w:t>
      </w:r>
    </w:p>
    <w:p w14:paraId="316AA4CF" w14:textId="04FD29CC" w:rsidR="007A5DCD" w:rsidRPr="00E17B94" w:rsidRDefault="00E17B94" w:rsidP="00B80EC8">
      <w:pPr>
        <w:tabs>
          <w:tab w:val="left" w:pos="1276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7A5DCD" w:rsidRPr="00E17B94">
        <w:rPr>
          <w:rFonts w:ascii="Times New Roman" w:hAnsi="Times New Roman" w:cs="Times New Roman"/>
          <w:sz w:val="28"/>
          <w:szCs w:val="28"/>
        </w:rPr>
        <w:t>Один заявитель вправе подать только одну заявку на участие</w:t>
      </w:r>
      <w:r w:rsidR="00B80EC8">
        <w:rPr>
          <w:rFonts w:ascii="Times New Roman" w:hAnsi="Times New Roman" w:cs="Times New Roman"/>
          <w:sz w:val="28"/>
          <w:szCs w:val="28"/>
        </w:rPr>
        <w:br/>
      </w:r>
      <w:r w:rsidR="007A5DCD" w:rsidRPr="00E17B94">
        <w:rPr>
          <w:rFonts w:ascii="Times New Roman" w:hAnsi="Times New Roman" w:cs="Times New Roman"/>
          <w:sz w:val="28"/>
          <w:szCs w:val="28"/>
        </w:rPr>
        <w:t>в Аукционе по каждому лоту.</w:t>
      </w:r>
    </w:p>
    <w:p w14:paraId="63417044" w14:textId="4932326E" w:rsidR="007A5DCD" w:rsidRPr="00CE19D5" w:rsidRDefault="00E17B94" w:rsidP="00B80EC8">
      <w:pPr>
        <w:pStyle w:val="a6"/>
        <w:numPr>
          <w:ilvl w:val="0"/>
          <w:numId w:val="32"/>
        </w:numPr>
        <w:tabs>
          <w:tab w:val="left" w:pos="851"/>
          <w:tab w:val="left" w:pos="993"/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DCD" w:rsidRPr="00CE19D5">
        <w:rPr>
          <w:rFonts w:ascii="Times New Roman" w:eastAsia="Times New Roman" w:hAnsi="Times New Roman" w:cs="Times New Roman"/>
          <w:sz w:val="28"/>
          <w:szCs w:val="28"/>
        </w:rPr>
        <w:t>Заявителем не вправе быть лицо:</w:t>
      </w:r>
    </w:p>
    <w:p w14:paraId="607CBD17" w14:textId="4CB0EA5B" w:rsidR="007A5DCD" w:rsidRPr="00CE19D5" w:rsidRDefault="007A5DCD" w:rsidP="007A5DCD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 которого установлен факт проведения ликвидации</w:t>
      </w:r>
      <w:r w:rsidR="00B80EC8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или наличие решения арбитражного суда о признании банкротом и об открытии конкурсного производства;</w:t>
      </w:r>
    </w:p>
    <w:p w14:paraId="2C6EF3C6" w14:textId="65F7784C" w:rsidR="007A5DCD" w:rsidRPr="00CE19D5" w:rsidRDefault="007A5DCD" w:rsidP="007A5DCD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 которого установлен факт приостановления деятельности</w:t>
      </w:r>
      <w:r w:rsidR="00B80EC8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в порядке, предусмотренном Кодексом Российской Федерации</w:t>
      </w:r>
      <w:r w:rsidR="00B80EC8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lastRenderedPageBreak/>
        <w:t>об административных правонарушениях, н</w:t>
      </w:r>
      <w:r w:rsidR="00B80EC8">
        <w:rPr>
          <w:rFonts w:ascii="Times New Roman" w:eastAsia="Times New Roman" w:hAnsi="Times New Roman" w:cs="Times New Roman"/>
          <w:sz w:val="28"/>
          <w:szCs w:val="28"/>
        </w:rPr>
        <w:t>а день подачи заявки на участие</w:t>
      </w:r>
      <w:r w:rsidR="00B80EC8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в Аукционе;</w:t>
      </w:r>
    </w:p>
    <w:p w14:paraId="378AB34B" w14:textId="57EDA24B" w:rsidR="007A5DCD" w:rsidRPr="00CE19D5" w:rsidRDefault="007A5DCD" w:rsidP="007A5DCD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 которого установлен факт предоставления на участие</w:t>
      </w:r>
      <w:r w:rsidR="00B80EC8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в Аукционе недостоверных сведений, содержащихся в документах, прилагаемых к заявке на участие в Аукционе;</w:t>
      </w:r>
    </w:p>
    <w:p w14:paraId="5F0D1F35" w14:textId="77777777" w:rsidR="007A5DCD" w:rsidRPr="00CE19D5" w:rsidRDefault="007A5DCD" w:rsidP="007A5DCD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представившее не все документы, перечисленные в извещении;</w:t>
      </w:r>
    </w:p>
    <w:p w14:paraId="157321BA" w14:textId="77777777" w:rsidR="007A5DCD" w:rsidRPr="00CE19D5" w:rsidRDefault="007A5DCD" w:rsidP="007A5DCD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>которое подало заявку в отсутствие соответствующих полномочий;</w:t>
      </w:r>
      <w:proofErr w:type="gramEnd"/>
    </w:p>
    <w:p w14:paraId="7CE19E81" w14:textId="2B4862B6" w:rsidR="007A5DCD" w:rsidRPr="00CE19D5" w:rsidRDefault="007A5DCD" w:rsidP="007A5DCD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>которое подало две и более заявки на участие в Аукционе в отношении одного и того же лота при условии, если поданные ранее заявки таким лицом</w:t>
      </w:r>
      <w:r w:rsidR="00B80EC8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не отозваны.</w:t>
      </w:r>
      <w:proofErr w:type="gramEnd"/>
    </w:p>
    <w:p w14:paraId="768AB511" w14:textId="62CA7E07" w:rsidR="007A5DCD" w:rsidRPr="00CE19D5" w:rsidRDefault="007A5DCD" w:rsidP="00E17B94">
      <w:pPr>
        <w:pStyle w:val="a6"/>
        <w:numPr>
          <w:ilvl w:val="0"/>
          <w:numId w:val="32"/>
        </w:numPr>
        <w:tabs>
          <w:tab w:val="left" w:pos="1134"/>
          <w:tab w:val="left" w:pos="1276"/>
        </w:tabs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допуске к участию в Аукционе являются:</w:t>
      </w:r>
    </w:p>
    <w:p w14:paraId="42515745" w14:textId="77777777" w:rsidR="007A5DCD" w:rsidRPr="00CE19D5" w:rsidRDefault="007A5DCD" w:rsidP="007A5DCD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9D5">
        <w:rPr>
          <w:rFonts w:ascii="Times New Roman" w:hAnsi="Times New Roman" w:cs="Times New Roman"/>
          <w:sz w:val="28"/>
          <w:szCs w:val="28"/>
        </w:rPr>
        <w:t>непредставление документов, подтверждающих осуществление заявителем торговой деятельности</w:t>
      </w:r>
      <w:r w:rsidRPr="00CE1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</w:t>
      </w:r>
      <w:r w:rsidRPr="00CE19D5">
        <w:rPr>
          <w:rFonts w:ascii="Times New Roman" w:hAnsi="Times New Roman" w:cs="Times New Roman"/>
          <w:sz w:val="28"/>
          <w:szCs w:val="28"/>
        </w:rPr>
        <w:t xml:space="preserve"> наличие в таких документах недостоверных сведений;</w:t>
      </w:r>
    </w:p>
    <w:p w14:paraId="458DC2EA" w14:textId="77777777" w:rsidR="007A5DCD" w:rsidRPr="000F19F6" w:rsidRDefault="007A5DCD" w:rsidP="007A5DCD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19F6">
        <w:rPr>
          <w:rFonts w:ascii="Times New Roman" w:hAnsi="Times New Roman" w:cs="Times New Roman"/>
          <w:sz w:val="28"/>
          <w:szCs w:val="28"/>
        </w:rPr>
        <w:t>заявитель не относится к категории субъектов малого и среднего предпринимательства;</w:t>
      </w:r>
    </w:p>
    <w:p w14:paraId="6A7B6478" w14:textId="625AD297" w:rsidR="007A5DCD" w:rsidRPr="00CE19D5" w:rsidRDefault="007A5DCD" w:rsidP="007A5DCD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9D5">
        <w:rPr>
          <w:rFonts w:ascii="Times New Roman" w:hAnsi="Times New Roman" w:cs="Times New Roman"/>
          <w:sz w:val="28"/>
          <w:szCs w:val="28"/>
        </w:rPr>
        <w:t xml:space="preserve">заявитель относится к лицам, указанным в пункте </w:t>
      </w:r>
      <w:r w:rsidR="00E17B94" w:rsidRPr="00E17B94">
        <w:rPr>
          <w:rFonts w:ascii="Times New Roman" w:hAnsi="Times New Roman" w:cs="Times New Roman"/>
          <w:sz w:val="28"/>
          <w:szCs w:val="28"/>
        </w:rPr>
        <w:t>30</w:t>
      </w:r>
      <w:r w:rsidR="00A26FAD">
        <w:rPr>
          <w:rFonts w:ascii="Times New Roman" w:hAnsi="Times New Roman" w:cs="Times New Roman"/>
          <w:sz w:val="28"/>
          <w:szCs w:val="28"/>
        </w:rPr>
        <w:t xml:space="preserve"> настоящего извещения</w:t>
      </w:r>
      <w:r w:rsidRPr="00E17B94">
        <w:rPr>
          <w:rFonts w:ascii="Times New Roman" w:hAnsi="Times New Roman" w:cs="Times New Roman"/>
          <w:sz w:val="28"/>
          <w:szCs w:val="28"/>
        </w:rPr>
        <w:t>;</w:t>
      </w:r>
    </w:p>
    <w:p w14:paraId="1ACA4B27" w14:textId="77777777" w:rsidR="007A5DCD" w:rsidRPr="00CE19D5" w:rsidRDefault="007A5DCD" w:rsidP="007A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D5">
        <w:rPr>
          <w:rFonts w:ascii="Times New Roman" w:hAnsi="Times New Roman" w:cs="Times New Roman"/>
          <w:sz w:val="28"/>
          <w:szCs w:val="28"/>
        </w:rPr>
        <w:t>невнесение задатка на счет оператора электронной площадки.</w:t>
      </w:r>
    </w:p>
    <w:p w14:paraId="4985208F" w14:textId="77777777" w:rsidR="004B2BD9" w:rsidRPr="00CE19D5" w:rsidRDefault="004B2BD9" w:rsidP="004B2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1D20B" w14:textId="77777777" w:rsidR="00012288" w:rsidRPr="00CE19D5" w:rsidRDefault="00012288" w:rsidP="00A26FAD">
      <w:pPr>
        <w:pStyle w:val="a6"/>
        <w:numPr>
          <w:ilvl w:val="0"/>
          <w:numId w:val="29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Определение победителя </w:t>
      </w:r>
      <w:r w:rsidR="00A1714A" w:rsidRPr="00CE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E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укциона</w:t>
      </w:r>
    </w:p>
    <w:p w14:paraId="4B94D5A5" w14:textId="77777777" w:rsidR="00012288" w:rsidRPr="00CE19D5" w:rsidRDefault="00012288" w:rsidP="462D0D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609E0" w14:textId="55D16D52" w:rsidR="004B2BD9" w:rsidRPr="00A26FAD" w:rsidRDefault="00E17B94" w:rsidP="00B80EC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</w:t>
      </w:r>
      <w:r w:rsidR="004B2BD9" w:rsidRPr="00E17B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определения победителя Аукциона</w:t>
      </w:r>
      <w:r w:rsidR="009D0659" w:rsidRPr="00E17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9F6" w:rsidRPr="00A26FAD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июня 2023 года.</w:t>
      </w:r>
    </w:p>
    <w:p w14:paraId="4665B71B" w14:textId="5277ECE3" w:rsidR="004B2BD9" w:rsidRPr="00CE19D5" w:rsidRDefault="00E17B94" w:rsidP="00B80EC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="004B2BD9" w:rsidRPr="00CE19D5">
        <w:rPr>
          <w:rFonts w:ascii="Times New Roman" w:hAnsi="Times New Roman" w:cs="Times New Roman"/>
          <w:sz w:val="28"/>
          <w:szCs w:val="28"/>
        </w:rPr>
        <w:t xml:space="preserve">Выигравшим Аукцион признается лицо, предложившее наиболее высокую цену за право заключения Договора на право размещения передвижного (сезонного) нестационарного торгового объекта </w:t>
      </w:r>
      <w:r w:rsidR="004B2BD9" w:rsidRPr="00CE19D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Договор).</w:t>
      </w:r>
    </w:p>
    <w:p w14:paraId="462B21AE" w14:textId="57F88D28" w:rsidR="00012288" w:rsidRPr="00CE19D5" w:rsidRDefault="462D0DA8" w:rsidP="00A26FAD">
      <w:pPr>
        <w:pStyle w:val="a6"/>
        <w:numPr>
          <w:ilvl w:val="0"/>
          <w:numId w:val="29"/>
        </w:num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1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заключения Договора</w:t>
      </w:r>
    </w:p>
    <w:p w14:paraId="11CAB32A" w14:textId="29F769F4" w:rsidR="462D0DA8" w:rsidRPr="00CE19D5" w:rsidRDefault="462D0DA8" w:rsidP="462D0DA8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E0A3BB" w14:textId="46BEF5FB" w:rsidR="003D297F" w:rsidRPr="00A04F52" w:rsidRDefault="00E17B94" w:rsidP="00B80EC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B94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D297F" w:rsidRPr="00D14A81">
        <w:rPr>
          <w:rFonts w:ascii="Times New Roman" w:hAnsi="Times New Roman" w:cs="Times New Roman"/>
          <w:sz w:val="28"/>
          <w:szCs w:val="28"/>
        </w:rPr>
        <w:t xml:space="preserve">Договор заключается победителем Аукциона и Администрацией </w:t>
      </w:r>
      <w:r w:rsidR="00030992" w:rsidRPr="00D14A8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D14A81">
        <w:rPr>
          <w:szCs w:val="28"/>
        </w:rPr>
        <w:t xml:space="preserve"> </w:t>
      </w:r>
      <w:r w:rsidR="003D297F" w:rsidRPr="00D14A81">
        <w:rPr>
          <w:rFonts w:ascii="Times New Roman" w:hAnsi="Times New Roman" w:cs="Times New Roman"/>
          <w:sz w:val="28"/>
          <w:szCs w:val="28"/>
        </w:rPr>
        <w:t xml:space="preserve">"Город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Архангельск" по форме согласно приложению № 5</w:t>
      </w:r>
      <w:r w:rsidR="00B80E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извещению.</w:t>
      </w:r>
    </w:p>
    <w:p w14:paraId="31F62622" w14:textId="26EF7ACC" w:rsidR="003D297F" w:rsidRPr="00A04F52" w:rsidRDefault="00E17B94" w:rsidP="00B80EC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35.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Срок подписания Договора составляет 5 рабочих дней со дня проведения Аукциона.</w:t>
      </w:r>
    </w:p>
    <w:p w14:paraId="4B21C117" w14:textId="4C46AB11" w:rsidR="003D297F" w:rsidRPr="00A04F52" w:rsidRDefault="00E17B94" w:rsidP="00B80EC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36.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победитель Аукциона не подписал Договор</w:t>
      </w:r>
      <w:r w:rsidR="00B80E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установленный срок и (или) не уплатил цену Договора в установленном порядке и размере, победитель  Аукциона признается уклонившимся</w:t>
      </w:r>
      <w:r w:rsidR="00B80E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заключения Договора, и денежные средства, внесенные им в качестве задатка, не возвращаются. Протокол о признании победителя  Аукциона </w:t>
      </w:r>
      <w:proofErr w:type="gramStart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уклонившимся</w:t>
      </w:r>
      <w:proofErr w:type="gramEnd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заключения Договора размещается на официальном портале, электронной площадке в течение одного рабочего дня со дня его составления.</w:t>
      </w:r>
    </w:p>
    <w:p w14:paraId="68F967EB" w14:textId="2F9C710B" w:rsidR="003D297F" w:rsidRPr="00A04F52" w:rsidRDefault="00E17B94" w:rsidP="00B80EC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37.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Договора организатор Аукциона в течение </w:t>
      </w:r>
      <w:r w:rsidR="00A26FAD">
        <w:rPr>
          <w:rFonts w:ascii="Times New Roman" w:hAnsi="Times New Roman" w:cs="Times New Roman"/>
          <w:color w:val="000000" w:themeColor="text1"/>
          <w:sz w:val="28"/>
          <w:szCs w:val="28"/>
        </w:rPr>
        <w:t>пяти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заключения Договора выдает владельцу объекта Паспорт</w:t>
      </w:r>
      <w:r w:rsidR="00B80E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на размещение нестационарного торгового объекта (далее - Паспорт) по форме согласно приложению № 6 к настоящему извещению.</w:t>
      </w:r>
    </w:p>
    <w:p w14:paraId="43149709" w14:textId="5D98DB38" w:rsidR="003D297F" w:rsidRPr="00A04F52" w:rsidRDefault="00E17B94" w:rsidP="00B80EC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38.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Паспорт в течение всего срока эксплуатации нестационарного торгового объекта должен находиться и предъявляться по требованию контролирующих и надзорных органов. Паспорт размещается в доступном месте.</w:t>
      </w:r>
    </w:p>
    <w:p w14:paraId="07F306FE" w14:textId="460E451B" w:rsidR="003D297F" w:rsidRPr="00A04F52" w:rsidRDefault="00E17B94" w:rsidP="00B80EC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39. </w:t>
      </w:r>
      <w:proofErr w:type="gramStart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уклонения победителя  Аукциона от заключения Договора организатор  Аукциона в течение трех рабочих дней со дня размещения</w:t>
      </w:r>
      <w:r w:rsidR="00B80E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портале, электронной площадке протокола о признании победителя  Аукциона уклонившимся от заключения Договора предлагает участнику Аукциона, сделавшему предпоследнее предложение о цене Договора, заключить Договор в срок, не превышающий </w:t>
      </w:r>
      <w:r w:rsidR="00A26FAD">
        <w:rPr>
          <w:rFonts w:ascii="Times New Roman" w:hAnsi="Times New Roman" w:cs="Times New Roman"/>
          <w:color w:val="000000" w:themeColor="text1"/>
          <w:sz w:val="28"/>
          <w:szCs w:val="28"/>
        </w:rPr>
        <w:t>пять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дней,</w:t>
      </w:r>
      <w:r w:rsidR="00B80E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по цене</w:t>
      </w:r>
      <w:r w:rsidR="003D297F">
        <w:rPr>
          <w:rFonts w:ascii="Times New Roman" w:hAnsi="Times New Roman" w:cs="Times New Roman"/>
          <w:color w:val="000000" w:themeColor="text1"/>
          <w:sz w:val="28"/>
          <w:szCs w:val="28"/>
        </w:rPr>
        <w:t>, предложенной участником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Аукциона, сделавшим предпоследнее предложение о цене</w:t>
      </w:r>
      <w:proofErr w:type="gramEnd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Договора. Участник Аукциона, сделавший предпоследнее предложение о цене Договора, вправе заключить Договор путем направления</w:t>
      </w:r>
      <w:r w:rsidR="00B80E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 подписанного Договора в установленный для его заключения срок и при условии оплаты 10</w:t>
      </w:r>
      <w:r w:rsidR="003D297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цены Договора единовременным платежом до подписания Договора.</w:t>
      </w:r>
    </w:p>
    <w:p w14:paraId="11600622" w14:textId="560E2619" w:rsidR="003D297F" w:rsidRPr="00A04F52" w:rsidRDefault="00E17B94" w:rsidP="00B80EC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40.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участник Аукциона, сделавший предпоследнее предложение о цене договора, не представил в Администрацию подписанный Договор в установленный для его заключения срок и (или) не уплатил цену Договора в установленном порядке и размере, возврат ему задатка осуществляется в соответствии с регламентом электронной площадки.</w:t>
      </w:r>
    </w:p>
    <w:p w14:paraId="2BD8013F" w14:textId="1293AE67" w:rsidR="003D297F" w:rsidRPr="00A04F52" w:rsidRDefault="00E17B94" w:rsidP="00B80EC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41.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Аукциона (участник  Аукциона, сделавший предпоследнее предложение о цене Договора, в случае уклонения победителя Аукциона от заключения Договора) вправе досрочно </w:t>
      </w:r>
      <w:proofErr w:type="gramStart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оплатить цену Договора</w:t>
      </w:r>
      <w:proofErr w:type="gramEnd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8B49EE3" w14:textId="34FCB7A2" w:rsidR="003D297F" w:rsidRPr="00A04F52" w:rsidRDefault="00E17B94" w:rsidP="00B80EC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42.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Аукцион является несостоявшимся, если на Аукцион не подано</w:t>
      </w:r>
      <w:r w:rsidR="00B80E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ни одной заявки или если по результатам рассмотрения заявок на участие</w:t>
      </w:r>
      <w:r w:rsidR="00B80E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Аукционе принято решение об отказе в допуске к участию в Аукционе всем претендентам, подавшим заявки.</w:t>
      </w:r>
    </w:p>
    <w:p w14:paraId="64402B80" w14:textId="46278ED4" w:rsidR="003D297F" w:rsidRPr="00A04F52" w:rsidRDefault="00E17B94" w:rsidP="00B80EC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43.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 признается несостоявшимся, если в нем участвовал только один участник, в том </w:t>
      </w:r>
      <w:proofErr w:type="gramStart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proofErr w:type="gramEnd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на участие в Аукционе подана единственная заявка, или по результатам рассмотрения заявок на участие в Аукционе принято решение о допуске к участию в Аукционе только одного претендента.</w:t>
      </w:r>
    </w:p>
    <w:p w14:paraId="0CD1C0D1" w14:textId="39CF78E6" w:rsidR="003D297F" w:rsidRPr="00A04F52" w:rsidRDefault="00E17B94" w:rsidP="00B80EC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44.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 допуске к участию в Аукционе только одного претендента, в том числе единстве</w:t>
      </w:r>
      <w:r w:rsidR="00B80EC8">
        <w:rPr>
          <w:rFonts w:ascii="Times New Roman" w:hAnsi="Times New Roman" w:cs="Times New Roman"/>
          <w:color w:val="000000" w:themeColor="text1"/>
          <w:sz w:val="28"/>
          <w:szCs w:val="28"/>
        </w:rPr>
        <w:t>нно подавшего заявку на участие</w:t>
      </w:r>
      <w:r w:rsidR="00B80E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Аукционе, Договор заключается с единственным участником Аукциона</w:t>
      </w:r>
      <w:r w:rsidR="00B80E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по начальной цене.</w:t>
      </w:r>
    </w:p>
    <w:p w14:paraId="65DEDA4E" w14:textId="33C65929" w:rsidR="003D297F" w:rsidRPr="00A04F52" w:rsidRDefault="00E17B94" w:rsidP="00B80EC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45. </w:t>
      </w:r>
      <w:r w:rsidR="00A26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Аукциона в случаях, указанных в </w:t>
      </w:r>
      <w:hyperlink w:anchor="P115" w:history="1">
        <w:r w:rsidR="003D297F" w:rsidRPr="00A04F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7.6</w:t>
        </w:r>
      </w:hyperlink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, а также</w:t>
      </w:r>
      <w:r w:rsidR="00B80E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Договор</w:t>
      </w:r>
      <w:r w:rsidR="00A26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был заключен с победителем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Аукциона</w:t>
      </w:r>
      <w:r w:rsidR="00B80EC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26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участником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Аукциона, сделавшим предпоследнее предложение о цене Аукциона, вправе объявить о проведении повторного аукциона.</w:t>
      </w:r>
    </w:p>
    <w:p w14:paraId="3169CE02" w14:textId="77777777" w:rsidR="003D297F" w:rsidRPr="002E5587" w:rsidRDefault="003D297F" w:rsidP="00B80EC8">
      <w:pPr>
        <w:pStyle w:val="ConsPlusNormal"/>
        <w:tabs>
          <w:tab w:val="left" w:pos="1276"/>
        </w:tabs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10FD3D" w14:textId="54365DAF" w:rsidR="003D297F" w:rsidRPr="002E5587" w:rsidRDefault="003D297F" w:rsidP="00A26FAD">
      <w:pPr>
        <w:pStyle w:val="a6"/>
        <w:numPr>
          <w:ilvl w:val="0"/>
          <w:numId w:val="29"/>
        </w:numPr>
        <w:suppressAutoHyphens/>
        <w:overflowPunct w:val="0"/>
        <w:autoSpaceDE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5587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Разрешение споров</w:t>
      </w:r>
    </w:p>
    <w:p w14:paraId="2E4AA0BD" w14:textId="79590443" w:rsidR="003D297F" w:rsidRDefault="00E17B94" w:rsidP="003D297F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7B94">
        <w:rPr>
          <w:rFonts w:ascii="Times New Roman" w:eastAsia="Times New Roman" w:hAnsi="Times New Roman" w:cs="Times New Roman"/>
          <w:sz w:val="28"/>
          <w:szCs w:val="28"/>
        </w:rPr>
        <w:t xml:space="preserve">46. </w:t>
      </w:r>
      <w:r w:rsidR="003D297F" w:rsidRPr="002E5587">
        <w:rPr>
          <w:rFonts w:ascii="Times New Roman" w:eastAsia="Times New Roman" w:hAnsi="Times New Roman" w:cs="Times New Roman"/>
          <w:sz w:val="28"/>
          <w:szCs w:val="28"/>
        </w:rPr>
        <w:t>Заявитель, участник Аукциона, не согласные с решением</w:t>
      </w:r>
      <w:r w:rsidR="00B80EC8">
        <w:rPr>
          <w:rFonts w:ascii="Times New Roman" w:eastAsia="Times New Roman" w:hAnsi="Times New Roman" w:cs="Times New Roman"/>
          <w:sz w:val="28"/>
          <w:szCs w:val="28"/>
        </w:rPr>
        <w:br/>
      </w:r>
      <w:r w:rsidR="003D297F" w:rsidRPr="002E5587">
        <w:rPr>
          <w:rFonts w:ascii="Times New Roman" w:eastAsia="Times New Roman" w:hAnsi="Times New Roman" w:cs="Times New Roman"/>
          <w:sz w:val="28"/>
          <w:szCs w:val="28"/>
        </w:rPr>
        <w:t>или действиями организатора или опе</w:t>
      </w:r>
      <w:r w:rsidR="008D2E6C">
        <w:rPr>
          <w:rFonts w:ascii="Times New Roman" w:eastAsia="Times New Roman" w:hAnsi="Times New Roman" w:cs="Times New Roman"/>
          <w:sz w:val="28"/>
          <w:szCs w:val="28"/>
        </w:rPr>
        <w:t>ратора ЭП, вправе обжаловать их</w:t>
      </w:r>
      <w:r w:rsidR="008D2E6C">
        <w:rPr>
          <w:rFonts w:ascii="Times New Roman" w:eastAsia="Times New Roman" w:hAnsi="Times New Roman" w:cs="Times New Roman"/>
          <w:sz w:val="28"/>
          <w:szCs w:val="28"/>
        </w:rPr>
        <w:br/>
      </w:r>
      <w:r w:rsidR="003D297F" w:rsidRPr="002E5587">
        <w:rPr>
          <w:rFonts w:ascii="Times New Roman" w:eastAsia="Times New Roman" w:hAnsi="Times New Roman" w:cs="Times New Roman"/>
          <w:sz w:val="28"/>
          <w:szCs w:val="28"/>
        </w:rPr>
        <w:t>в судебном порядке.</w:t>
      </w:r>
    </w:p>
    <w:sectPr w:rsidR="003D297F" w:rsidSect="00417182">
      <w:headerReference w:type="default" r:id="rId13"/>
      <w:pgSz w:w="11906" w:h="16838"/>
      <w:pgMar w:top="1134" w:right="567" w:bottom="992" w:left="1701" w:header="34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48E6C" w14:textId="77777777" w:rsidR="001E080A" w:rsidRDefault="001E080A" w:rsidP="00AE16E0">
      <w:pPr>
        <w:spacing w:after="0" w:line="240" w:lineRule="auto"/>
      </w:pPr>
      <w:r>
        <w:separator/>
      </w:r>
    </w:p>
  </w:endnote>
  <w:endnote w:type="continuationSeparator" w:id="0">
    <w:p w14:paraId="541891F4" w14:textId="77777777" w:rsidR="001E080A" w:rsidRDefault="001E080A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C6DAC" w14:textId="77777777" w:rsidR="001E080A" w:rsidRDefault="001E080A" w:rsidP="00AE16E0">
      <w:pPr>
        <w:spacing w:after="0" w:line="240" w:lineRule="auto"/>
      </w:pPr>
      <w:r>
        <w:separator/>
      </w:r>
    </w:p>
  </w:footnote>
  <w:footnote w:type="continuationSeparator" w:id="0">
    <w:p w14:paraId="020F8AE4" w14:textId="77777777" w:rsidR="001E080A" w:rsidRDefault="001E080A" w:rsidP="00AE16E0">
      <w:pPr>
        <w:spacing w:after="0" w:line="240" w:lineRule="auto"/>
      </w:pPr>
      <w:r>
        <w:continuationSeparator/>
      </w:r>
    </w:p>
  </w:footnote>
  <w:footnote w:id="1">
    <w:p w14:paraId="2D84CB62" w14:textId="3574CC8E" w:rsidR="003F051D" w:rsidRDefault="003F051D" w:rsidP="003F051D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>
        <w:rPr>
          <w:szCs w:val="28"/>
        </w:rPr>
        <w:t>П</w:t>
      </w:r>
      <w:r w:rsidRPr="00E02164">
        <w:rPr>
          <w:szCs w:val="28"/>
        </w:rPr>
        <w:t>рименяется терминология</w:t>
      </w:r>
      <w:r w:rsidRPr="00E5269D">
        <w:rPr>
          <w:szCs w:val="28"/>
        </w:rPr>
        <w:t>, соответс</w:t>
      </w:r>
      <w:r>
        <w:rPr>
          <w:szCs w:val="28"/>
        </w:rPr>
        <w:t>т</w:t>
      </w:r>
      <w:r w:rsidRPr="00E5269D">
        <w:rPr>
          <w:szCs w:val="28"/>
        </w:rPr>
        <w:t>вующая основному документу, определяющему предмет торгов, котор</w:t>
      </w:r>
      <w:r>
        <w:rPr>
          <w:szCs w:val="28"/>
        </w:rPr>
        <w:t>ым</w:t>
      </w:r>
      <w:r w:rsidRPr="00E5269D">
        <w:rPr>
          <w:szCs w:val="28"/>
        </w:rPr>
        <w:t xml:space="preserve"> является схема размещения нестационарных торговых объектов на территории муниципального </w:t>
      </w:r>
      <w:r w:rsidR="005A2D74">
        <w:rPr>
          <w:szCs w:val="28"/>
        </w:rPr>
        <w:t>образования "Город Архангельск"</w:t>
      </w:r>
      <w:r w:rsidRPr="00E5269D">
        <w:rPr>
          <w:szCs w:val="28"/>
        </w:rPr>
        <w:t xml:space="preserve">, утвержденная </w:t>
      </w:r>
      <w:r>
        <w:rPr>
          <w:szCs w:val="28"/>
        </w:rPr>
        <w:t xml:space="preserve"> </w:t>
      </w:r>
      <w:r w:rsidRPr="00E5269D">
        <w:rPr>
          <w:szCs w:val="28"/>
        </w:rPr>
        <w:t xml:space="preserve">постановлением </w:t>
      </w:r>
      <w:r>
        <w:rPr>
          <w:szCs w:val="28"/>
        </w:rPr>
        <w:t xml:space="preserve"> </w:t>
      </w:r>
      <w:r w:rsidRPr="00E5269D">
        <w:rPr>
          <w:szCs w:val="28"/>
        </w:rPr>
        <w:t xml:space="preserve">мэрии </w:t>
      </w:r>
      <w:r>
        <w:rPr>
          <w:szCs w:val="28"/>
        </w:rPr>
        <w:t xml:space="preserve"> </w:t>
      </w:r>
      <w:r w:rsidRPr="00E5269D">
        <w:rPr>
          <w:szCs w:val="28"/>
        </w:rPr>
        <w:t xml:space="preserve">города </w:t>
      </w:r>
      <w:r>
        <w:rPr>
          <w:szCs w:val="28"/>
        </w:rPr>
        <w:t xml:space="preserve"> </w:t>
      </w:r>
      <w:r w:rsidRPr="00E5269D">
        <w:rPr>
          <w:szCs w:val="28"/>
        </w:rPr>
        <w:t xml:space="preserve">Архангельска </w:t>
      </w:r>
      <w:r>
        <w:rPr>
          <w:szCs w:val="28"/>
        </w:rPr>
        <w:t xml:space="preserve"> </w:t>
      </w:r>
      <w:r w:rsidRPr="00E5269D">
        <w:rPr>
          <w:szCs w:val="28"/>
        </w:rPr>
        <w:t>от 2 июля 2012 года № 178</w:t>
      </w:r>
      <w:r w:rsidR="005A2D74">
        <w:rPr>
          <w:szCs w:val="28"/>
        </w:rPr>
        <w:t>.</w:t>
      </w:r>
    </w:p>
  </w:footnote>
  <w:footnote w:id="2">
    <w:p w14:paraId="5DB1DECC" w14:textId="77777777" w:rsidR="007A5DCD" w:rsidRPr="009F4508" w:rsidRDefault="007A5DCD" w:rsidP="007A5DCD">
      <w:pPr>
        <w:shd w:val="clear" w:color="auto" w:fill="FFFFFF"/>
        <w:spacing w:after="0" w:line="160" w:lineRule="atLeast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 w:rsidRPr="004F2109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4F2109">
        <w:rPr>
          <w:rFonts w:ascii="Times New Roman" w:hAnsi="Times New Roman" w:cs="Times New Roman"/>
          <w:sz w:val="16"/>
          <w:szCs w:val="16"/>
        </w:rPr>
        <w:t xml:space="preserve"> - </w:t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Ч</w:t>
      </w:r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исленность работников за предшествующий календарный год: </w:t>
      </w:r>
      <w:bookmarkStart w:id="2" w:name="dst124"/>
      <w:bookmarkEnd w:id="2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а) до ста человек для малых предприятий (среди малых предприятий выделяются </w:t>
      </w:r>
      <w:proofErr w:type="spellStart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микропредприятия</w:t>
      </w:r>
      <w:proofErr w:type="spellEnd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- до пятнадцати человек);</w:t>
      </w:r>
      <w:bookmarkStart w:id="3" w:name="dst125"/>
      <w:bookmarkEnd w:id="3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б) от ста одного до двухсот пятидесяти человек для средних предприятий</w:t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</w:t>
      </w:r>
      <w:r w:rsidRPr="004F2109">
        <w:rPr>
          <w:rFonts w:ascii="Times New Roman" w:hAnsi="Times New Roman" w:cs="Times New Roman"/>
          <w:color w:val="333333"/>
          <w:sz w:val="16"/>
          <w:szCs w:val="16"/>
        </w:rPr>
        <w:t>Федеральный закон "О развитии малого и среднего предпринимательства в Российской Феде</w:t>
      </w:r>
      <w:r>
        <w:rPr>
          <w:rFonts w:ascii="Times New Roman" w:hAnsi="Times New Roman" w:cs="Times New Roman"/>
          <w:color w:val="333333"/>
          <w:sz w:val="16"/>
          <w:szCs w:val="16"/>
        </w:rPr>
        <w:t>рации" от 24.07.2007 N 209-ФЗ).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2082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8794AD" w14:textId="77777777" w:rsidR="00792E5A" w:rsidRPr="004476FA" w:rsidRDefault="00792E5A">
        <w:pPr>
          <w:pStyle w:val="af5"/>
          <w:jc w:val="center"/>
          <w:rPr>
            <w:rFonts w:ascii="Times New Roman" w:hAnsi="Times New Roman" w:cs="Times New Roman"/>
          </w:rPr>
        </w:pPr>
        <w:r w:rsidRPr="004476FA">
          <w:rPr>
            <w:rFonts w:ascii="Times New Roman" w:hAnsi="Times New Roman" w:cs="Times New Roman"/>
          </w:rPr>
          <w:fldChar w:fldCharType="begin"/>
        </w:r>
        <w:r w:rsidRPr="004476FA">
          <w:rPr>
            <w:rFonts w:ascii="Times New Roman" w:hAnsi="Times New Roman" w:cs="Times New Roman"/>
          </w:rPr>
          <w:instrText>PAGE   \* MERGEFORMAT</w:instrText>
        </w:r>
        <w:r w:rsidRPr="004476FA">
          <w:rPr>
            <w:rFonts w:ascii="Times New Roman" w:hAnsi="Times New Roman" w:cs="Times New Roman"/>
          </w:rPr>
          <w:fldChar w:fldCharType="separate"/>
        </w:r>
        <w:r w:rsidR="00412B0A">
          <w:rPr>
            <w:rFonts w:ascii="Times New Roman" w:hAnsi="Times New Roman" w:cs="Times New Roman"/>
            <w:noProof/>
          </w:rPr>
          <w:t>8</w:t>
        </w:r>
        <w:r w:rsidRPr="004476FA">
          <w:rPr>
            <w:rFonts w:ascii="Times New Roman" w:hAnsi="Times New Roman" w:cs="Times New Roman"/>
          </w:rPr>
          <w:fldChar w:fldCharType="end"/>
        </w:r>
      </w:p>
    </w:sdtContent>
  </w:sdt>
  <w:p w14:paraId="5A7E0CF2" w14:textId="77777777" w:rsidR="00792E5A" w:rsidRDefault="00792E5A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1D6"/>
    <w:multiLevelType w:val="hybridMultilevel"/>
    <w:tmpl w:val="3476243C"/>
    <w:lvl w:ilvl="0" w:tplc="7C7E4C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B6DF4"/>
    <w:multiLevelType w:val="hybridMultilevel"/>
    <w:tmpl w:val="CBB6A100"/>
    <w:lvl w:ilvl="0" w:tplc="12E2D33A">
      <w:start w:val="1"/>
      <w:numFmt w:val="decimal"/>
      <w:lvlText w:val="3.%1."/>
      <w:lvlJc w:val="left"/>
      <w:pPr>
        <w:ind w:left="720" w:hanging="360"/>
      </w:pPr>
    </w:lvl>
    <w:lvl w:ilvl="1" w:tplc="CECCF0F8">
      <w:start w:val="1"/>
      <w:numFmt w:val="lowerLetter"/>
      <w:lvlText w:val="%2."/>
      <w:lvlJc w:val="left"/>
      <w:pPr>
        <w:ind w:left="1440" w:hanging="360"/>
      </w:pPr>
    </w:lvl>
    <w:lvl w:ilvl="2" w:tplc="EBB4E1CA">
      <w:start w:val="1"/>
      <w:numFmt w:val="lowerRoman"/>
      <w:lvlText w:val="%3."/>
      <w:lvlJc w:val="right"/>
      <w:pPr>
        <w:ind w:left="2160" w:hanging="180"/>
      </w:pPr>
    </w:lvl>
    <w:lvl w:ilvl="3" w:tplc="C124297A">
      <w:start w:val="1"/>
      <w:numFmt w:val="decimal"/>
      <w:lvlText w:val="%4."/>
      <w:lvlJc w:val="left"/>
      <w:pPr>
        <w:ind w:left="2880" w:hanging="360"/>
      </w:pPr>
    </w:lvl>
    <w:lvl w:ilvl="4" w:tplc="ACA24BF2">
      <w:start w:val="1"/>
      <w:numFmt w:val="lowerLetter"/>
      <w:lvlText w:val="%5."/>
      <w:lvlJc w:val="left"/>
      <w:pPr>
        <w:ind w:left="3600" w:hanging="360"/>
      </w:pPr>
    </w:lvl>
    <w:lvl w:ilvl="5" w:tplc="E4A41AF8">
      <w:start w:val="1"/>
      <w:numFmt w:val="lowerRoman"/>
      <w:lvlText w:val="%6."/>
      <w:lvlJc w:val="right"/>
      <w:pPr>
        <w:ind w:left="4320" w:hanging="180"/>
      </w:pPr>
    </w:lvl>
    <w:lvl w:ilvl="6" w:tplc="08C844A8">
      <w:start w:val="1"/>
      <w:numFmt w:val="decimal"/>
      <w:lvlText w:val="%7."/>
      <w:lvlJc w:val="left"/>
      <w:pPr>
        <w:ind w:left="5040" w:hanging="360"/>
      </w:pPr>
    </w:lvl>
    <w:lvl w:ilvl="7" w:tplc="4168942C">
      <w:start w:val="1"/>
      <w:numFmt w:val="lowerLetter"/>
      <w:lvlText w:val="%8."/>
      <w:lvlJc w:val="left"/>
      <w:pPr>
        <w:ind w:left="5760" w:hanging="360"/>
      </w:pPr>
    </w:lvl>
    <w:lvl w:ilvl="8" w:tplc="0756ACC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FAE"/>
    <w:multiLevelType w:val="hybridMultilevel"/>
    <w:tmpl w:val="ED601A10"/>
    <w:lvl w:ilvl="0" w:tplc="57B2D8A0">
      <w:start w:val="2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5B69DC"/>
    <w:multiLevelType w:val="hybridMultilevel"/>
    <w:tmpl w:val="6A441A2C"/>
    <w:lvl w:ilvl="0" w:tplc="7E1ED680">
      <w:start w:val="3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503DF6"/>
    <w:multiLevelType w:val="hybridMultilevel"/>
    <w:tmpl w:val="7826B102"/>
    <w:lvl w:ilvl="0" w:tplc="2B36209E">
      <w:start w:val="1"/>
      <w:numFmt w:val="decimal"/>
      <w:lvlText w:val="3.%1."/>
      <w:lvlJc w:val="left"/>
      <w:pPr>
        <w:ind w:left="720" w:hanging="360"/>
      </w:pPr>
    </w:lvl>
    <w:lvl w:ilvl="1" w:tplc="D81EAD4C">
      <w:start w:val="1"/>
      <w:numFmt w:val="lowerLetter"/>
      <w:lvlText w:val="%2."/>
      <w:lvlJc w:val="left"/>
      <w:pPr>
        <w:ind w:left="1440" w:hanging="360"/>
      </w:pPr>
    </w:lvl>
    <w:lvl w:ilvl="2" w:tplc="B3A438D0">
      <w:start w:val="1"/>
      <w:numFmt w:val="lowerRoman"/>
      <w:lvlText w:val="%3."/>
      <w:lvlJc w:val="right"/>
      <w:pPr>
        <w:ind w:left="2160" w:hanging="180"/>
      </w:pPr>
    </w:lvl>
    <w:lvl w:ilvl="3" w:tplc="E1CCFB9C">
      <w:start w:val="1"/>
      <w:numFmt w:val="decimal"/>
      <w:lvlText w:val="%4."/>
      <w:lvlJc w:val="left"/>
      <w:pPr>
        <w:ind w:left="2880" w:hanging="360"/>
      </w:pPr>
    </w:lvl>
    <w:lvl w:ilvl="4" w:tplc="268C19F4">
      <w:start w:val="1"/>
      <w:numFmt w:val="lowerLetter"/>
      <w:lvlText w:val="%5."/>
      <w:lvlJc w:val="left"/>
      <w:pPr>
        <w:ind w:left="3600" w:hanging="360"/>
      </w:pPr>
    </w:lvl>
    <w:lvl w:ilvl="5" w:tplc="09ECECCA">
      <w:start w:val="1"/>
      <w:numFmt w:val="lowerRoman"/>
      <w:lvlText w:val="%6."/>
      <w:lvlJc w:val="right"/>
      <w:pPr>
        <w:ind w:left="4320" w:hanging="180"/>
      </w:pPr>
    </w:lvl>
    <w:lvl w:ilvl="6" w:tplc="A53C5ABE">
      <w:start w:val="1"/>
      <w:numFmt w:val="decimal"/>
      <w:lvlText w:val="%7."/>
      <w:lvlJc w:val="left"/>
      <w:pPr>
        <w:ind w:left="5040" w:hanging="360"/>
      </w:pPr>
    </w:lvl>
    <w:lvl w:ilvl="7" w:tplc="AD68E518">
      <w:start w:val="1"/>
      <w:numFmt w:val="lowerLetter"/>
      <w:lvlText w:val="%8."/>
      <w:lvlJc w:val="left"/>
      <w:pPr>
        <w:ind w:left="5760" w:hanging="360"/>
      </w:pPr>
    </w:lvl>
    <w:lvl w:ilvl="8" w:tplc="80524DE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013DE"/>
    <w:multiLevelType w:val="hybridMultilevel"/>
    <w:tmpl w:val="F0B4B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15A6F"/>
    <w:multiLevelType w:val="hybridMultilevel"/>
    <w:tmpl w:val="000AC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C0696"/>
    <w:multiLevelType w:val="hybridMultilevel"/>
    <w:tmpl w:val="AE625740"/>
    <w:lvl w:ilvl="0" w:tplc="ACC460E6">
      <w:start w:val="1"/>
      <w:numFmt w:val="decimal"/>
      <w:lvlText w:val="3.%1."/>
      <w:lvlJc w:val="left"/>
      <w:pPr>
        <w:ind w:left="720" w:hanging="360"/>
      </w:pPr>
    </w:lvl>
    <w:lvl w:ilvl="1" w:tplc="ACD4AE72">
      <w:start w:val="1"/>
      <w:numFmt w:val="lowerLetter"/>
      <w:lvlText w:val="%2."/>
      <w:lvlJc w:val="left"/>
      <w:pPr>
        <w:ind w:left="1440" w:hanging="360"/>
      </w:pPr>
    </w:lvl>
    <w:lvl w:ilvl="2" w:tplc="F642EA36">
      <w:start w:val="1"/>
      <w:numFmt w:val="lowerRoman"/>
      <w:lvlText w:val="%3."/>
      <w:lvlJc w:val="right"/>
      <w:pPr>
        <w:ind w:left="2160" w:hanging="180"/>
      </w:pPr>
    </w:lvl>
    <w:lvl w:ilvl="3" w:tplc="A5D0BB0E">
      <w:start w:val="1"/>
      <w:numFmt w:val="decimal"/>
      <w:lvlText w:val="%4."/>
      <w:lvlJc w:val="left"/>
      <w:pPr>
        <w:ind w:left="2880" w:hanging="360"/>
      </w:pPr>
    </w:lvl>
    <w:lvl w:ilvl="4" w:tplc="8E76B8EC">
      <w:start w:val="1"/>
      <w:numFmt w:val="lowerLetter"/>
      <w:lvlText w:val="%5."/>
      <w:lvlJc w:val="left"/>
      <w:pPr>
        <w:ind w:left="3600" w:hanging="360"/>
      </w:pPr>
    </w:lvl>
    <w:lvl w:ilvl="5" w:tplc="B7F4A238">
      <w:start w:val="1"/>
      <w:numFmt w:val="lowerRoman"/>
      <w:lvlText w:val="%6."/>
      <w:lvlJc w:val="right"/>
      <w:pPr>
        <w:ind w:left="4320" w:hanging="180"/>
      </w:pPr>
    </w:lvl>
    <w:lvl w:ilvl="6" w:tplc="D0200398">
      <w:start w:val="1"/>
      <w:numFmt w:val="decimal"/>
      <w:lvlText w:val="%7."/>
      <w:lvlJc w:val="left"/>
      <w:pPr>
        <w:ind w:left="5040" w:hanging="360"/>
      </w:pPr>
    </w:lvl>
    <w:lvl w:ilvl="7" w:tplc="30CEB238">
      <w:start w:val="1"/>
      <w:numFmt w:val="lowerLetter"/>
      <w:lvlText w:val="%8."/>
      <w:lvlJc w:val="left"/>
      <w:pPr>
        <w:ind w:left="5760" w:hanging="360"/>
      </w:pPr>
    </w:lvl>
    <w:lvl w:ilvl="8" w:tplc="A396565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C7F9C"/>
    <w:multiLevelType w:val="hybridMultilevel"/>
    <w:tmpl w:val="ABBE122A"/>
    <w:lvl w:ilvl="0" w:tplc="39D88C9C">
      <w:start w:val="1"/>
      <w:numFmt w:val="decimal"/>
      <w:lvlText w:val="3.%1."/>
      <w:lvlJc w:val="left"/>
      <w:pPr>
        <w:ind w:left="720" w:hanging="360"/>
      </w:pPr>
    </w:lvl>
    <w:lvl w:ilvl="1" w:tplc="C3E80C9A">
      <w:start w:val="1"/>
      <w:numFmt w:val="lowerLetter"/>
      <w:lvlText w:val="%2."/>
      <w:lvlJc w:val="left"/>
      <w:pPr>
        <w:ind w:left="1440" w:hanging="360"/>
      </w:pPr>
    </w:lvl>
    <w:lvl w:ilvl="2" w:tplc="B4F462F8">
      <w:start w:val="1"/>
      <w:numFmt w:val="lowerRoman"/>
      <w:lvlText w:val="%3."/>
      <w:lvlJc w:val="right"/>
      <w:pPr>
        <w:ind w:left="2160" w:hanging="180"/>
      </w:pPr>
    </w:lvl>
    <w:lvl w:ilvl="3" w:tplc="5BECD6B4">
      <w:start w:val="1"/>
      <w:numFmt w:val="decimal"/>
      <w:lvlText w:val="%4."/>
      <w:lvlJc w:val="left"/>
      <w:pPr>
        <w:ind w:left="2880" w:hanging="360"/>
      </w:pPr>
    </w:lvl>
    <w:lvl w:ilvl="4" w:tplc="2E5E1702">
      <w:start w:val="1"/>
      <w:numFmt w:val="lowerLetter"/>
      <w:lvlText w:val="%5."/>
      <w:lvlJc w:val="left"/>
      <w:pPr>
        <w:ind w:left="3600" w:hanging="360"/>
      </w:pPr>
    </w:lvl>
    <w:lvl w:ilvl="5" w:tplc="E5FC7446">
      <w:start w:val="1"/>
      <w:numFmt w:val="lowerRoman"/>
      <w:lvlText w:val="%6."/>
      <w:lvlJc w:val="right"/>
      <w:pPr>
        <w:ind w:left="4320" w:hanging="180"/>
      </w:pPr>
    </w:lvl>
    <w:lvl w:ilvl="6" w:tplc="2F2C3660">
      <w:start w:val="1"/>
      <w:numFmt w:val="decimal"/>
      <w:lvlText w:val="%7."/>
      <w:lvlJc w:val="left"/>
      <w:pPr>
        <w:ind w:left="5040" w:hanging="360"/>
      </w:pPr>
    </w:lvl>
    <w:lvl w:ilvl="7" w:tplc="4886B7FE">
      <w:start w:val="1"/>
      <w:numFmt w:val="lowerLetter"/>
      <w:lvlText w:val="%8."/>
      <w:lvlJc w:val="left"/>
      <w:pPr>
        <w:ind w:left="5760" w:hanging="360"/>
      </w:pPr>
    </w:lvl>
    <w:lvl w:ilvl="8" w:tplc="0BD2D17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10786"/>
    <w:multiLevelType w:val="hybridMultilevel"/>
    <w:tmpl w:val="B404850E"/>
    <w:lvl w:ilvl="0" w:tplc="121AE626">
      <w:start w:val="1"/>
      <w:numFmt w:val="decimal"/>
      <w:lvlText w:val="3.%1."/>
      <w:lvlJc w:val="left"/>
      <w:pPr>
        <w:ind w:left="720" w:hanging="360"/>
      </w:pPr>
    </w:lvl>
    <w:lvl w:ilvl="1" w:tplc="BCA0C0A0">
      <w:start w:val="1"/>
      <w:numFmt w:val="lowerLetter"/>
      <w:lvlText w:val="%2."/>
      <w:lvlJc w:val="left"/>
      <w:pPr>
        <w:ind w:left="1440" w:hanging="360"/>
      </w:pPr>
    </w:lvl>
    <w:lvl w:ilvl="2" w:tplc="6C1CC9A2">
      <w:start w:val="1"/>
      <w:numFmt w:val="lowerRoman"/>
      <w:lvlText w:val="%3."/>
      <w:lvlJc w:val="right"/>
      <w:pPr>
        <w:ind w:left="2160" w:hanging="180"/>
      </w:pPr>
    </w:lvl>
    <w:lvl w:ilvl="3" w:tplc="D1B497F0">
      <w:start w:val="1"/>
      <w:numFmt w:val="decimal"/>
      <w:lvlText w:val="%4."/>
      <w:lvlJc w:val="left"/>
      <w:pPr>
        <w:ind w:left="2880" w:hanging="360"/>
      </w:pPr>
    </w:lvl>
    <w:lvl w:ilvl="4" w:tplc="550E64A8">
      <w:start w:val="1"/>
      <w:numFmt w:val="lowerLetter"/>
      <w:lvlText w:val="%5."/>
      <w:lvlJc w:val="left"/>
      <w:pPr>
        <w:ind w:left="3600" w:hanging="360"/>
      </w:pPr>
    </w:lvl>
    <w:lvl w:ilvl="5" w:tplc="EB1AF9D4">
      <w:start w:val="1"/>
      <w:numFmt w:val="lowerRoman"/>
      <w:lvlText w:val="%6."/>
      <w:lvlJc w:val="right"/>
      <w:pPr>
        <w:ind w:left="4320" w:hanging="180"/>
      </w:pPr>
    </w:lvl>
    <w:lvl w:ilvl="6" w:tplc="C0F2B6FE">
      <w:start w:val="1"/>
      <w:numFmt w:val="decimal"/>
      <w:lvlText w:val="%7."/>
      <w:lvlJc w:val="left"/>
      <w:pPr>
        <w:ind w:left="5040" w:hanging="360"/>
      </w:pPr>
    </w:lvl>
    <w:lvl w:ilvl="7" w:tplc="A9BC185E">
      <w:start w:val="1"/>
      <w:numFmt w:val="lowerLetter"/>
      <w:lvlText w:val="%8."/>
      <w:lvlJc w:val="left"/>
      <w:pPr>
        <w:ind w:left="5760" w:hanging="360"/>
      </w:pPr>
    </w:lvl>
    <w:lvl w:ilvl="8" w:tplc="4016EC6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F76D2"/>
    <w:multiLevelType w:val="hybridMultilevel"/>
    <w:tmpl w:val="9DCE892C"/>
    <w:lvl w:ilvl="0" w:tplc="E7540D68">
      <w:start w:val="32"/>
      <w:numFmt w:val="decimal"/>
      <w:lvlText w:val="%1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645C98"/>
    <w:multiLevelType w:val="hybridMultilevel"/>
    <w:tmpl w:val="1A4C5AE2"/>
    <w:lvl w:ilvl="0" w:tplc="994ED65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4663E"/>
    <w:multiLevelType w:val="hybridMultilevel"/>
    <w:tmpl w:val="4B6CE924"/>
    <w:lvl w:ilvl="0" w:tplc="8FF8B156">
      <w:start w:val="1"/>
      <w:numFmt w:val="decimal"/>
      <w:lvlText w:val="3.%1."/>
      <w:lvlJc w:val="left"/>
      <w:pPr>
        <w:ind w:left="720" w:hanging="360"/>
      </w:pPr>
    </w:lvl>
    <w:lvl w:ilvl="1" w:tplc="A22CF696">
      <w:start w:val="1"/>
      <w:numFmt w:val="lowerLetter"/>
      <w:lvlText w:val="%2."/>
      <w:lvlJc w:val="left"/>
      <w:pPr>
        <w:ind w:left="1440" w:hanging="360"/>
      </w:pPr>
    </w:lvl>
    <w:lvl w:ilvl="2" w:tplc="98A80AD6">
      <w:start w:val="1"/>
      <w:numFmt w:val="lowerRoman"/>
      <w:lvlText w:val="%3."/>
      <w:lvlJc w:val="right"/>
      <w:pPr>
        <w:ind w:left="2160" w:hanging="180"/>
      </w:pPr>
    </w:lvl>
    <w:lvl w:ilvl="3" w:tplc="1E74AFFA">
      <w:start w:val="1"/>
      <w:numFmt w:val="decimal"/>
      <w:lvlText w:val="%4."/>
      <w:lvlJc w:val="left"/>
      <w:pPr>
        <w:ind w:left="2880" w:hanging="360"/>
      </w:pPr>
    </w:lvl>
    <w:lvl w:ilvl="4" w:tplc="7ABAA92A">
      <w:start w:val="1"/>
      <w:numFmt w:val="lowerLetter"/>
      <w:lvlText w:val="%5."/>
      <w:lvlJc w:val="left"/>
      <w:pPr>
        <w:ind w:left="3600" w:hanging="360"/>
      </w:pPr>
    </w:lvl>
    <w:lvl w:ilvl="5" w:tplc="556C9A62">
      <w:start w:val="1"/>
      <w:numFmt w:val="lowerRoman"/>
      <w:lvlText w:val="%6."/>
      <w:lvlJc w:val="right"/>
      <w:pPr>
        <w:ind w:left="4320" w:hanging="180"/>
      </w:pPr>
    </w:lvl>
    <w:lvl w:ilvl="6" w:tplc="52469838">
      <w:start w:val="1"/>
      <w:numFmt w:val="decimal"/>
      <w:lvlText w:val="%7."/>
      <w:lvlJc w:val="left"/>
      <w:pPr>
        <w:ind w:left="5040" w:hanging="360"/>
      </w:pPr>
    </w:lvl>
    <w:lvl w:ilvl="7" w:tplc="321A8F44">
      <w:start w:val="1"/>
      <w:numFmt w:val="lowerLetter"/>
      <w:lvlText w:val="%8."/>
      <w:lvlJc w:val="left"/>
      <w:pPr>
        <w:ind w:left="5760" w:hanging="360"/>
      </w:pPr>
    </w:lvl>
    <w:lvl w:ilvl="8" w:tplc="A5F883A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819B7"/>
    <w:multiLevelType w:val="hybridMultilevel"/>
    <w:tmpl w:val="41967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470BC"/>
    <w:multiLevelType w:val="hybridMultilevel"/>
    <w:tmpl w:val="AEE651AA"/>
    <w:lvl w:ilvl="0" w:tplc="486A828C">
      <w:start w:val="9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4C1689"/>
    <w:multiLevelType w:val="hybridMultilevel"/>
    <w:tmpl w:val="8AF8D0B0"/>
    <w:lvl w:ilvl="0" w:tplc="A5008B5A">
      <w:start w:val="1"/>
      <w:numFmt w:val="decimal"/>
      <w:lvlText w:val="3.%1."/>
      <w:lvlJc w:val="left"/>
      <w:pPr>
        <w:ind w:left="720" w:hanging="360"/>
      </w:pPr>
    </w:lvl>
    <w:lvl w:ilvl="1" w:tplc="7B447E62">
      <w:start w:val="1"/>
      <w:numFmt w:val="lowerLetter"/>
      <w:lvlText w:val="%2."/>
      <w:lvlJc w:val="left"/>
      <w:pPr>
        <w:ind w:left="1440" w:hanging="360"/>
      </w:pPr>
    </w:lvl>
    <w:lvl w:ilvl="2" w:tplc="D21401E0">
      <w:start w:val="1"/>
      <w:numFmt w:val="lowerRoman"/>
      <w:lvlText w:val="%3."/>
      <w:lvlJc w:val="right"/>
      <w:pPr>
        <w:ind w:left="2160" w:hanging="180"/>
      </w:pPr>
    </w:lvl>
    <w:lvl w:ilvl="3" w:tplc="64C2FF88">
      <w:start w:val="1"/>
      <w:numFmt w:val="decimal"/>
      <w:lvlText w:val="%4."/>
      <w:lvlJc w:val="left"/>
      <w:pPr>
        <w:ind w:left="2880" w:hanging="360"/>
      </w:pPr>
    </w:lvl>
    <w:lvl w:ilvl="4" w:tplc="CC0EE23C">
      <w:start w:val="1"/>
      <w:numFmt w:val="lowerLetter"/>
      <w:lvlText w:val="%5."/>
      <w:lvlJc w:val="left"/>
      <w:pPr>
        <w:ind w:left="3600" w:hanging="360"/>
      </w:pPr>
    </w:lvl>
    <w:lvl w:ilvl="5" w:tplc="D0B0A8C2">
      <w:start w:val="1"/>
      <w:numFmt w:val="lowerRoman"/>
      <w:lvlText w:val="%6."/>
      <w:lvlJc w:val="right"/>
      <w:pPr>
        <w:ind w:left="4320" w:hanging="180"/>
      </w:pPr>
    </w:lvl>
    <w:lvl w:ilvl="6" w:tplc="A98A8362">
      <w:start w:val="1"/>
      <w:numFmt w:val="decimal"/>
      <w:lvlText w:val="%7."/>
      <w:lvlJc w:val="left"/>
      <w:pPr>
        <w:ind w:left="5040" w:hanging="360"/>
      </w:pPr>
    </w:lvl>
    <w:lvl w:ilvl="7" w:tplc="A4ACFA7C">
      <w:start w:val="1"/>
      <w:numFmt w:val="lowerLetter"/>
      <w:lvlText w:val="%8."/>
      <w:lvlJc w:val="left"/>
      <w:pPr>
        <w:ind w:left="5760" w:hanging="360"/>
      </w:pPr>
    </w:lvl>
    <w:lvl w:ilvl="8" w:tplc="2FF2AF1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10493"/>
    <w:multiLevelType w:val="hybridMultilevel"/>
    <w:tmpl w:val="4C0613E4"/>
    <w:lvl w:ilvl="0" w:tplc="679668A8">
      <w:start w:val="1"/>
      <w:numFmt w:val="decimal"/>
      <w:lvlText w:val="3.%1."/>
      <w:lvlJc w:val="left"/>
      <w:pPr>
        <w:ind w:left="720" w:hanging="360"/>
      </w:pPr>
    </w:lvl>
    <w:lvl w:ilvl="1" w:tplc="963E40A4">
      <w:start w:val="1"/>
      <w:numFmt w:val="lowerLetter"/>
      <w:lvlText w:val="%2."/>
      <w:lvlJc w:val="left"/>
      <w:pPr>
        <w:ind w:left="1440" w:hanging="360"/>
      </w:pPr>
    </w:lvl>
    <w:lvl w:ilvl="2" w:tplc="41D6FCF0">
      <w:start w:val="1"/>
      <w:numFmt w:val="lowerRoman"/>
      <w:lvlText w:val="%3."/>
      <w:lvlJc w:val="right"/>
      <w:pPr>
        <w:ind w:left="2160" w:hanging="180"/>
      </w:pPr>
    </w:lvl>
    <w:lvl w:ilvl="3" w:tplc="221E41A4">
      <w:start w:val="1"/>
      <w:numFmt w:val="decimal"/>
      <w:lvlText w:val="%4."/>
      <w:lvlJc w:val="left"/>
      <w:pPr>
        <w:ind w:left="2880" w:hanging="360"/>
      </w:pPr>
    </w:lvl>
    <w:lvl w:ilvl="4" w:tplc="92507522">
      <w:start w:val="1"/>
      <w:numFmt w:val="lowerLetter"/>
      <w:lvlText w:val="%5."/>
      <w:lvlJc w:val="left"/>
      <w:pPr>
        <w:ind w:left="3600" w:hanging="360"/>
      </w:pPr>
    </w:lvl>
    <w:lvl w:ilvl="5" w:tplc="32CAF9B2">
      <w:start w:val="1"/>
      <w:numFmt w:val="lowerRoman"/>
      <w:lvlText w:val="%6."/>
      <w:lvlJc w:val="right"/>
      <w:pPr>
        <w:ind w:left="4320" w:hanging="180"/>
      </w:pPr>
    </w:lvl>
    <w:lvl w:ilvl="6" w:tplc="A950D39A">
      <w:start w:val="1"/>
      <w:numFmt w:val="decimal"/>
      <w:lvlText w:val="%7."/>
      <w:lvlJc w:val="left"/>
      <w:pPr>
        <w:ind w:left="5040" w:hanging="360"/>
      </w:pPr>
    </w:lvl>
    <w:lvl w:ilvl="7" w:tplc="61380E76">
      <w:start w:val="1"/>
      <w:numFmt w:val="lowerLetter"/>
      <w:lvlText w:val="%8."/>
      <w:lvlJc w:val="left"/>
      <w:pPr>
        <w:ind w:left="5760" w:hanging="360"/>
      </w:pPr>
    </w:lvl>
    <w:lvl w:ilvl="8" w:tplc="0734BC3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960AB"/>
    <w:multiLevelType w:val="hybridMultilevel"/>
    <w:tmpl w:val="8D5EEA7C"/>
    <w:lvl w:ilvl="0" w:tplc="FFFFFFFF">
      <w:start w:val="1"/>
      <w:numFmt w:val="decimal"/>
      <w:lvlText w:val="3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BF4E1F"/>
    <w:multiLevelType w:val="multilevel"/>
    <w:tmpl w:val="0AC229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B292C16"/>
    <w:multiLevelType w:val="hybridMultilevel"/>
    <w:tmpl w:val="183AEECE"/>
    <w:lvl w:ilvl="0" w:tplc="0DDE44CC">
      <w:start w:val="1"/>
      <w:numFmt w:val="decimal"/>
      <w:lvlText w:val="7.%1."/>
      <w:lvlJc w:val="left"/>
      <w:pPr>
        <w:ind w:left="720" w:hanging="360"/>
      </w:pPr>
    </w:lvl>
    <w:lvl w:ilvl="1" w:tplc="CAC68EBA">
      <w:start w:val="1"/>
      <w:numFmt w:val="lowerLetter"/>
      <w:lvlText w:val="%2."/>
      <w:lvlJc w:val="left"/>
      <w:pPr>
        <w:ind w:left="1440" w:hanging="360"/>
      </w:pPr>
    </w:lvl>
    <w:lvl w:ilvl="2" w:tplc="07A0D278">
      <w:start w:val="1"/>
      <w:numFmt w:val="lowerRoman"/>
      <w:lvlText w:val="%3."/>
      <w:lvlJc w:val="right"/>
      <w:pPr>
        <w:ind w:left="2160" w:hanging="180"/>
      </w:pPr>
    </w:lvl>
    <w:lvl w:ilvl="3" w:tplc="01F44A9A">
      <w:start w:val="1"/>
      <w:numFmt w:val="decimal"/>
      <w:lvlText w:val="%4."/>
      <w:lvlJc w:val="left"/>
      <w:pPr>
        <w:ind w:left="2880" w:hanging="360"/>
      </w:pPr>
    </w:lvl>
    <w:lvl w:ilvl="4" w:tplc="6FE03FC8">
      <w:start w:val="1"/>
      <w:numFmt w:val="lowerLetter"/>
      <w:lvlText w:val="%5."/>
      <w:lvlJc w:val="left"/>
      <w:pPr>
        <w:ind w:left="3600" w:hanging="360"/>
      </w:pPr>
    </w:lvl>
    <w:lvl w:ilvl="5" w:tplc="5322C816">
      <w:start w:val="1"/>
      <w:numFmt w:val="lowerRoman"/>
      <w:lvlText w:val="%6."/>
      <w:lvlJc w:val="right"/>
      <w:pPr>
        <w:ind w:left="4320" w:hanging="180"/>
      </w:pPr>
    </w:lvl>
    <w:lvl w:ilvl="6" w:tplc="76D2B562">
      <w:start w:val="1"/>
      <w:numFmt w:val="decimal"/>
      <w:lvlText w:val="%7."/>
      <w:lvlJc w:val="left"/>
      <w:pPr>
        <w:ind w:left="5040" w:hanging="360"/>
      </w:pPr>
    </w:lvl>
    <w:lvl w:ilvl="7" w:tplc="E5463D5A">
      <w:start w:val="1"/>
      <w:numFmt w:val="lowerLetter"/>
      <w:lvlText w:val="%8."/>
      <w:lvlJc w:val="left"/>
      <w:pPr>
        <w:ind w:left="5760" w:hanging="360"/>
      </w:pPr>
    </w:lvl>
    <w:lvl w:ilvl="8" w:tplc="27FEC28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637DBC"/>
    <w:multiLevelType w:val="hybridMultilevel"/>
    <w:tmpl w:val="F858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2014E"/>
    <w:multiLevelType w:val="hybridMultilevel"/>
    <w:tmpl w:val="5B52D424"/>
    <w:lvl w:ilvl="0" w:tplc="0F48C2EC">
      <w:start w:val="1"/>
      <w:numFmt w:val="decimal"/>
      <w:lvlText w:val="3.%1."/>
      <w:lvlJc w:val="left"/>
      <w:pPr>
        <w:ind w:left="720" w:hanging="360"/>
      </w:pPr>
    </w:lvl>
    <w:lvl w:ilvl="1" w:tplc="606C9E00">
      <w:start w:val="1"/>
      <w:numFmt w:val="lowerLetter"/>
      <w:lvlText w:val="%2."/>
      <w:lvlJc w:val="left"/>
      <w:pPr>
        <w:ind w:left="1440" w:hanging="360"/>
      </w:pPr>
    </w:lvl>
    <w:lvl w:ilvl="2" w:tplc="CBCCEE50">
      <w:start w:val="1"/>
      <w:numFmt w:val="lowerRoman"/>
      <w:lvlText w:val="%3."/>
      <w:lvlJc w:val="right"/>
      <w:pPr>
        <w:ind w:left="2160" w:hanging="180"/>
      </w:pPr>
    </w:lvl>
    <w:lvl w:ilvl="3" w:tplc="1020E1F2">
      <w:start w:val="1"/>
      <w:numFmt w:val="decimal"/>
      <w:lvlText w:val="%4."/>
      <w:lvlJc w:val="left"/>
      <w:pPr>
        <w:ind w:left="2880" w:hanging="360"/>
      </w:pPr>
    </w:lvl>
    <w:lvl w:ilvl="4" w:tplc="9F08A742">
      <w:start w:val="1"/>
      <w:numFmt w:val="lowerLetter"/>
      <w:lvlText w:val="%5."/>
      <w:lvlJc w:val="left"/>
      <w:pPr>
        <w:ind w:left="3600" w:hanging="360"/>
      </w:pPr>
    </w:lvl>
    <w:lvl w:ilvl="5" w:tplc="16B8EB50">
      <w:start w:val="1"/>
      <w:numFmt w:val="lowerRoman"/>
      <w:lvlText w:val="%6."/>
      <w:lvlJc w:val="right"/>
      <w:pPr>
        <w:ind w:left="4320" w:hanging="180"/>
      </w:pPr>
    </w:lvl>
    <w:lvl w:ilvl="6" w:tplc="19D8E720">
      <w:start w:val="1"/>
      <w:numFmt w:val="decimal"/>
      <w:lvlText w:val="%7."/>
      <w:lvlJc w:val="left"/>
      <w:pPr>
        <w:ind w:left="5040" w:hanging="360"/>
      </w:pPr>
    </w:lvl>
    <w:lvl w:ilvl="7" w:tplc="4C0A9310">
      <w:start w:val="1"/>
      <w:numFmt w:val="lowerLetter"/>
      <w:lvlText w:val="%8."/>
      <w:lvlJc w:val="left"/>
      <w:pPr>
        <w:ind w:left="5760" w:hanging="360"/>
      </w:pPr>
    </w:lvl>
    <w:lvl w:ilvl="8" w:tplc="594AE6CA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1E5591"/>
    <w:multiLevelType w:val="hybridMultilevel"/>
    <w:tmpl w:val="972E5CFA"/>
    <w:lvl w:ilvl="0" w:tplc="FFFFFFFF">
      <w:start w:val="1"/>
      <w:numFmt w:val="decimal"/>
      <w:lvlText w:val="7.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D55F5A"/>
    <w:multiLevelType w:val="hybridMultilevel"/>
    <w:tmpl w:val="A858AEAC"/>
    <w:lvl w:ilvl="0" w:tplc="70249F66">
      <w:start w:val="8"/>
      <w:numFmt w:val="decimal"/>
      <w:lvlText w:val="%1."/>
      <w:lvlJc w:val="left"/>
      <w:pPr>
        <w:ind w:left="720" w:hanging="360"/>
      </w:pPr>
    </w:lvl>
    <w:lvl w:ilvl="1" w:tplc="83746BCC">
      <w:start w:val="1"/>
      <w:numFmt w:val="lowerLetter"/>
      <w:lvlText w:val="%2."/>
      <w:lvlJc w:val="left"/>
      <w:pPr>
        <w:ind w:left="1440" w:hanging="360"/>
      </w:pPr>
    </w:lvl>
    <w:lvl w:ilvl="2" w:tplc="1136ADA0">
      <w:start w:val="1"/>
      <w:numFmt w:val="lowerRoman"/>
      <w:lvlText w:val="%3."/>
      <w:lvlJc w:val="right"/>
      <w:pPr>
        <w:ind w:left="2160" w:hanging="180"/>
      </w:pPr>
    </w:lvl>
    <w:lvl w:ilvl="3" w:tplc="4F48F2A6">
      <w:start w:val="1"/>
      <w:numFmt w:val="decimal"/>
      <w:lvlText w:val="%4."/>
      <w:lvlJc w:val="left"/>
      <w:pPr>
        <w:ind w:left="2880" w:hanging="360"/>
      </w:pPr>
    </w:lvl>
    <w:lvl w:ilvl="4" w:tplc="81CE4666">
      <w:start w:val="1"/>
      <w:numFmt w:val="lowerLetter"/>
      <w:lvlText w:val="%5."/>
      <w:lvlJc w:val="left"/>
      <w:pPr>
        <w:ind w:left="3600" w:hanging="360"/>
      </w:pPr>
    </w:lvl>
    <w:lvl w:ilvl="5" w:tplc="046261C2">
      <w:start w:val="1"/>
      <w:numFmt w:val="lowerRoman"/>
      <w:lvlText w:val="%6."/>
      <w:lvlJc w:val="right"/>
      <w:pPr>
        <w:ind w:left="4320" w:hanging="180"/>
      </w:pPr>
    </w:lvl>
    <w:lvl w:ilvl="6" w:tplc="A5FE7B12">
      <w:start w:val="1"/>
      <w:numFmt w:val="decimal"/>
      <w:lvlText w:val="%7."/>
      <w:lvlJc w:val="left"/>
      <w:pPr>
        <w:ind w:left="5040" w:hanging="360"/>
      </w:pPr>
    </w:lvl>
    <w:lvl w:ilvl="7" w:tplc="EFE02100">
      <w:start w:val="1"/>
      <w:numFmt w:val="lowerLetter"/>
      <w:lvlText w:val="%8."/>
      <w:lvlJc w:val="left"/>
      <w:pPr>
        <w:ind w:left="5760" w:hanging="360"/>
      </w:pPr>
    </w:lvl>
    <w:lvl w:ilvl="8" w:tplc="421A615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A866A3"/>
    <w:multiLevelType w:val="hybridMultilevel"/>
    <w:tmpl w:val="A808D4DA"/>
    <w:lvl w:ilvl="0" w:tplc="385EC2DA">
      <w:start w:val="1"/>
      <w:numFmt w:val="decimal"/>
      <w:lvlText w:val="3.%1."/>
      <w:lvlJc w:val="left"/>
      <w:pPr>
        <w:ind w:left="720" w:hanging="360"/>
      </w:pPr>
    </w:lvl>
    <w:lvl w:ilvl="1" w:tplc="C7F0CA64">
      <w:start w:val="1"/>
      <w:numFmt w:val="lowerLetter"/>
      <w:lvlText w:val="%2."/>
      <w:lvlJc w:val="left"/>
      <w:pPr>
        <w:ind w:left="1440" w:hanging="360"/>
      </w:pPr>
    </w:lvl>
    <w:lvl w:ilvl="2" w:tplc="D3B8C2BE">
      <w:start w:val="1"/>
      <w:numFmt w:val="lowerRoman"/>
      <w:lvlText w:val="%3."/>
      <w:lvlJc w:val="right"/>
      <w:pPr>
        <w:ind w:left="2160" w:hanging="180"/>
      </w:pPr>
    </w:lvl>
    <w:lvl w:ilvl="3" w:tplc="72F0E264">
      <w:start w:val="1"/>
      <w:numFmt w:val="decimal"/>
      <w:lvlText w:val="%4."/>
      <w:lvlJc w:val="left"/>
      <w:pPr>
        <w:ind w:left="2880" w:hanging="360"/>
      </w:pPr>
    </w:lvl>
    <w:lvl w:ilvl="4" w:tplc="96D01EB0">
      <w:start w:val="1"/>
      <w:numFmt w:val="lowerLetter"/>
      <w:lvlText w:val="%5."/>
      <w:lvlJc w:val="left"/>
      <w:pPr>
        <w:ind w:left="3600" w:hanging="360"/>
      </w:pPr>
    </w:lvl>
    <w:lvl w:ilvl="5" w:tplc="C84A31D8">
      <w:start w:val="1"/>
      <w:numFmt w:val="lowerRoman"/>
      <w:lvlText w:val="%6."/>
      <w:lvlJc w:val="right"/>
      <w:pPr>
        <w:ind w:left="4320" w:hanging="180"/>
      </w:pPr>
    </w:lvl>
    <w:lvl w:ilvl="6" w:tplc="93C6A762">
      <w:start w:val="1"/>
      <w:numFmt w:val="decimal"/>
      <w:lvlText w:val="%7."/>
      <w:lvlJc w:val="left"/>
      <w:pPr>
        <w:ind w:left="5040" w:hanging="360"/>
      </w:pPr>
    </w:lvl>
    <w:lvl w:ilvl="7" w:tplc="E69231F8">
      <w:start w:val="1"/>
      <w:numFmt w:val="lowerLetter"/>
      <w:lvlText w:val="%8."/>
      <w:lvlJc w:val="left"/>
      <w:pPr>
        <w:ind w:left="5760" w:hanging="360"/>
      </w:pPr>
    </w:lvl>
    <w:lvl w:ilvl="8" w:tplc="5F78D67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73075F"/>
    <w:multiLevelType w:val="multilevel"/>
    <w:tmpl w:val="0AB2B30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abstractNum w:abstractNumId="31">
    <w:nsid w:val="73001DA6"/>
    <w:multiLevelType w:val="hybridMultilevel"/>
    <w:tmpl w:val="2A543C5E"/>
    <w:lvl w:ilvl="0" w:tplc="3514BC3A">
      <w:start w:val="1"/>
      <w:numFmt w:val="decimal"/>
      <w:lvlText w:val="3.%1."/>
      <w:lvlJc w:val="left"/>
      <w:pPr>
        <w:ind w:left="720" w:hanging="360"/>
      </w:pPr>
    </w:lvl>
    <w:lvl w:ilvl="1" w:tplc="AF560050">
      <w:start w:val="1"/>
      <w:numFmt w:val="lowerLetter"/>
      <w:lvlText w:val="%2."/>
      <w:lvlJc w:val="left"/>
      <w:pPr>
        <w:ind w:left="1440" w:hanging="360"/>
      </w:pPr>
    </w:lvl>
    <w:lvl w:ilvl="2" w:tplc="6B30A4E2">
      <w:start w:val="1"/>
      <w:numFmt w:val="lowerRoman"/>
      <w:lvlText w:val="%3."/>
      <w:lvlJc w:val="right"/>
      <w:pPr>
        <w:ind w:left="2160" w:hanging="180"/>
      </w:pPr>
    </w:lvl>
    <w:lvl w:ilvl="3" w:tplc="11ECFDEC">
      <w:start w:val="1"/>
      <w:numFmt w:val="decimal"/>
      <w:lvlText w:val="%4."/>
      <w:lvlJc w:val="left"/>
      <w:pPr>
        <w:ind w:left="2880" w:hanging="360"/>
      </w:pPr>
    </w:lvl>
    <w:lvl w:ilvl="4" w:tplc="0876E32C">
      <w:start w:val="1"/>
      <w:numFmt w:val="lowerLetter"/>
      <w:lvlText w:val="%5."/>
      <w:lvlJc w:val="left"/>
      <w:pPr>
        <w:ind w:left="3600" w:hanging="360"/>
      </w:pPr>
    </w:lvl>
    <w:lvl w:ilvl="5" w:tplc="C1C427A2">
      <w:start w:val="1"/>
      <w:numFmt w:val="lowerRoman"/>
      <w:lvlText w:val="%6."/>
      <w:lvlJc w:val="right"/>
      <w:pPr>
        <w:ind w:left="4320" w:hanging="180"/>
      </w:pPr>
    </w:lvl>
    <w:lvl w:ilvl="6" w:tplc="C9B00316">
      <w:start w:val="1"/>
      <w:numFmt w:val="decimal"/>
      <w:lvlText w:val="%7."/>
      <w:lvlJc w:val="left"/>
      <w:pPr>
        <w:ind w:left="5040" w:hanging="360"/>
      </w:pPr>
    </w:lvl>
    <w:lvl w:ilvl="7" w:tplc="C33EACB4">
      <w:start w:val="1"/>
      <w:numFmt w:val="lowerLetter"/>
      <w:lvlText w:val="%8."/>
      <w:lvlJc w:val="left"/>
      <w:pPr>
        <w:ind w:left="5760" w:hanging="360"/>
      </w:pPr>
    </w:lvl>
    <w:lvl w:ilvl="8" w:tplc="EB1AD1D2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B82C2C"/>
    <w:multiLevelType w:val="multilevel"/>
    <w:tmpl w:val="C3F88DCA"/>
    <w:lvl w:ilvl="0">
      <w:start w:val="1"/>
      <w:numFmt w:val="decimal"/>
      <w:lvlText w:val="7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1"/>
  </w:num>
  <w:num w:numId="3">
    <w:abstractNumId w:val="17"/>
  </w:num>
  <w:num w:numId="4">
    <w:abstractNumId w:val="4"/>
  </w:num>
  <w:num w:numId="5">
    <w:abstractNumId w:val="7"/>
  </w:num>
  <w:num w:numId="6">
    <w:abstractNumId w:val="23"/>
  </w:num>
  <w:num w:numId="7">
    <w:abstractNumId w:val="13"/>
  </w:num>
  <w:num w:numId="8">
    <w:abstractNumId w:val="29"/>
  </w:num>
  <w:num w:numId="9">
    <w:abstractNumId w:val="8"/>
  </w:num>
  <w:num w:numId="10">
    <w:abstractNumId w:val="10"/>
  </w:num>
  <w:num w:numId="11">
    <w:abstractNumId w:val="1"/>
  </w:num>
  <w:num w:numId="12">
    <w:abstractNumId w:val="18"/>
  </w:num>
  <w:num w:numId="13">
    <w:abstractNumId w:val="31"/>
  </w:num>
  <w:num w:numId="14">
    <w:abstractNumId w:val="32"/>
  </w:num>
  <w:num w:numId="15">
    <w:abstractNumId w:val="25"/>
  </w:num>
  <w:num w:numId="16">
    <w:abstractNumId w:val="30"/>
  </w:num>
  <w:num w:numId="17">
    <w:abstractNumId w:val="22"/>
  </w:num>
  <w:num w:numId="18">
    <w:abstractNumId w:val="19"/>
  </w:num>
  <w:num w:numId="19">
    <w:abstractNumId w:val="9"/>
  </w:num>
  <w:num w:numId="20">
    <w:abstractNumId w:val="27"/>
  </w:num>
  <w:num w:numId="21">
    <w:abstractNumId w:val="14"/>
  </w:num>
  <w:num w:numId="22">
    <w:abstractNumId w:val="24"/>
  </w:num>
  <w:num w:numId="23">
    <w:abstractNumId w:val="26"/>
  </w:num>
  <w:num w:numId="24">
    <w:abstractNumId w:val="6"/>
  </w:num>
  <w:num w:numId="25">
    <w:abstractNumId w:val="15"/>
  </w:num>
  <w:num w:numId="26">
    <w:abstractNumId w:val="20"/>
  </w:num>
  <w:num w:numId="27">
    <w:abstractNumId w:val="12"/>
  </w:num>
  <w:num w:numId="28">
    <w:abstractNumId w:val="5"/>
  </w:num>
  <w:num w:numId="29">
    <w:abstractNumId w:val="0"/>
  </w:num>
  <w:num w:numId="30">
    <w:abstractNumId w:val="16"/>
  </w:num>
  <w:num w:numId="31">
    <w:abstractNumId w:val="2"/>
  </w:num>
  <w:num w:numId="32">
    <w:abstractNumId w:val="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16C0"/>
    <w:rsid w:val="00012288"/>
    <w:rsid w:val="000133D9"/>
    <w:rsid w:val="000274C5"/>
    <w:rsid w:val="00030992"/>
    <w:rsid w:val="0003548F"/>
    <w:rsid w:val="000454F1"/>
    <w:rsid w:val="000475CF"/>
    <w:rsid w:val="00047DC9"/>
    <w:rsid w:val="00070670"/>
    <w:rsid w:val="00083C7C"/>
    <w:rsid w:val="00090AE0"/>
    <w:rsid w:val="000A324E"/>
    <w:rsid w:val="000B5904"/>
    <w:rsid w:val="000C1F4E"/>
    <w:rsid w:val="000C6B14"/>
    <w:rsid w:val="000D4D9B"/>
    <w:rsid w:val="000D5589"/>
    <w:rsid w:val="000E72C1"/>
    <w:rsid w:val="000F19F6"/>
    <w:rsid w:val="000F2506"/>
    <w:rsid w:val="000F65C5"/>
    <w:rsid w:val="001003E4"/>
    <w:rsid w:val="001112C3"/>
    <w:rsid w:val="00111E9D"/>
    <w:rsid w:val="00115984"/>
    <w:rsid w:val="001212BD"/>
    <w:rsid w:val="0012656B"/>
    <w:rsid w:val="001266A7"/>
    <w:rsid w:val="00131328"/>
    <w:rsid w:val="00135770"/>
    <w:rsid w:val="0014330E"/>
    <w:rsid w:val="001449EB"/>
    <w:rsid w:val="0015042E"/>
    <w:rsid w:val="001518DF"/>
    <w:rsid w:val="001600C9"/>
    <w:rsid w:val="00163612"/>
    <w:rsid w:val="0019291B"/>
    <w:rsid w:val="00194DB7"/>
    <w:rsid w:val="00197FDD"/>
    <w:rsid w:val="001A1529"/>
    <w:rsid w:val="001A235C"/>
    <w:rsid w:val="001B66B0"/>
    <w:rsid w:val="001C4D0D"/>
    <w:rsid w:val="001E080A"/>
    <w:rsid w:val="001E6EAE"/>
    <w:rsid w:val="002054E3"/>
    <w:rsid w:val="00233580"/>
    <w:rsid w:val="002341E0"/>
    <w:rsid w:val="00244CE9"/>
    <w:rsid w:val="00255C72"/>
    <w:rsid w:val="0026511E"/>
    <w:rsid w:val="00266793"/>
    <w:rsid w:val="002B0FBB"/>
    <w:rsid w:val="002C07A2"/>
    <w:rsid w:val="002C38F3"/>
    <w:rsid w:val="002C3C60"/>
    <w:rsid w:val="002D438D"/>
    <w:rsid w:val="002D63BC"/>
    <w:rsid w:val="002D6D27"/>
    <w:rsid w:val="002E3679"/>
    <w:rsid w:val="002E53F6"/>
    <w:rsid w:val="00303104"/>
    <w:rsid w:val="003175CA"/>
    <w:rsid w:val="0033507D"/>
    <w:rsid w:val="00337A99"/>
    <w:rsid w:val="00341195"/>
    <w:rsid w:val="0037793A"/>
    <w:rsid w:val="00382885"/>
    <w:rsid w:val="00383D57"/>
    <w:rsid w:val="00393AFF"/>
    <w:rsid w:val="003B3D50"/>
    <w:rsid w:val="003C0952"/>
    <w:rsid w:val="003C59B7"/>
    <w:rsid w:val="003D1BE7"/>
    <w:rsid w:val="003D297F"/>
    <w:rsid w:val="003E7454"/>
    <w:rsid w:val="003F051D"/>
    <w:rsid w:val="00410A70"/>
    <w:rsid w:val="00412B0A"/>
    <w:rsid w:val="00413C7F"/>
    <w:rsid w:val="00417182"/>
    <w:rsid w:val="004476FA"/>
    <w:rsid w:val="00452B99"/>
    <w:rsid w:val="00457846"/>
    <w:rsid w:val="004820A1"/>
    <w:rsid w:val="00491F9D"/>
    <w:rsid w:val="0049695B"/>
    <w:rsid w:val="004A301F"/>
    <w:rsid w:val="004B0488"/>
    <w:rsid w:val="004B2BD9"/>
    <w:rsid w:val="004B42E5"/>
    <w:rsid w:val="004D47EF"/>
    <w:rsid w:val="004E3EDC"/>
    <w:rsid w:val="004E4B60"/>
    <w:rsid w:val="004E5B1C"/>
    <w:rsid w:val="005128AB"/>
    <w:rsid w:val="0051481F"/>
    <w:rsid w:val="00517D87"/>
    <w:rsid w:val="00535B90"/>
    <w:rsid w:val="005417D5"/>
    <w:rsid w:val="00550F9B"/>
    <w:rsid w:val="00570338"/>
    <w:rsid w:val="0058630C"/>
    <w:rsid w:val="005A0250"/>
    <w:rsid w:val="005A295E"/>
    <w:rsid w:val="005A2D74"/>
    <w:rsid w:val="005B2982"/>
    <w:rsid w:val="005B32B0"/>
    <w:rsid w:val="005B6B85"/>
    <w:rsid w:val="005B787A"/>
    <w:rsid w:val="005C1267"/>
    <w:rsid w:val="005D2E49"/>
    <w:rsid w:val="005D3052"/>
    <w:rsid w:val="005D3B5D"/>
    <w:rsid w:val="005E0BB5"/>
    <w:rsid w:val="00602E5D"/>
    <w:rsid w:val="006071AE"/>
    <w:rsid w:val="006177D4"/>
    <w:rsid w:val="00621ADA"/>
    <w:rsid w:val="00623DC2"/>
    <w:rsid w:val="00627208"/>
    <w:rsid w:val="006336A3"/>
    <w:rsid w:val="00634DB0"/>
    <w:rsid w:val="00643625"/>
    <w:rsid w:val="00644204"/>
    <w:rsid w:val="00672550"/>
    <w:rsid w:val="00676FB1"/>
    <w:rsid w:val="00687CA3"/>
    <w:rsid w:val="0069567A"/>
    <w:rsid w:val="006A20E4"/>
    <w:rsid w:val="006C6663"/>
    <w:rsid w:val="006D30FE"/>
    <w:rsid w:val="006D7AD0"/>
    <w:rsid w:val="006E36D6"/>
    <w:rsid w:val="007079C9"/>
    <w:rsid w:val="00707D05"/>
    <w:rsid w:val="00711F09"/>
    <w:rsid w:val="00775848"/>
    <w:rsid w:val="00777151"/>
    <w:rsid w:val="00784260"/>
    <w:rsid w:val="00792E5A"/>
    <w:rsid w:val="007A5DCD"/>
    <w:rsid w:val="007C4DE8"/>
    <w:rsid w:val="007E3D67"/>
    <w:rsid w:val="007E5AF3"/>
    <w:rsid w:val="007F3AEE"/>
    <w:rsid w:val="007F3E07"/>
    <w:rsid w:val="00800B41"/>
    <w:rsid w:val="00827EF2"/>
    <w:rsid w:val="00850102"/>
    <w:rsid w:val="00851887"/>
    <w:rsid w:val="008544AD"/>
    <w:rsid w:val="00873763"/>
    <w:rsid w:val="0088110E"/>
    <w:rsid w:val="00894B75"/>
    <w:rsid w:val="008C1406"/>
    <w:rsid w:val="008D0836"/>
    <w:rsid w:val="008D2E6C"/>
    <w:rsid w:val="008D752E"/>
    <w:rsid w:val="008E3B0F"/>
    <w:rsid w:val="008F46B0"/>
    <w:rsid w:val="00902147"/>
    <w:rsid w:val="009021CD"/>
    <w:rsid w:val="00907B2E"/>
    <w:rsid w:val="009100D2"/>
    <w:rsid w:val="00935AE5"/>
    <w:rsid w:val="00963044"/>
    <w:rsid w:val="00972ADC"/>
    <w:rsid w:val="00974871"/>
    <w:rsid w:val="00985515"/>
    <w:rsid w:val="0098608A"/>
    <w:rsid w:val="00986BBE"/>
    <w:rsid w:val="00996E0A"/>
    <w:rsid w:val="009B67D3"/>
    <w:rsid w:val="009C3BDC"/>
    <w:rsid w:val="009D0659"/>
    <w:rsid w:val="009D0F9D"/>
    <w:rsid w:val="009D2699"/>
    <w:rsid w:val="009F4508"/>
    <w:rsid w:val="00A1714A"/>
    <w:rsid w:val="00A23EE9"/>
    <w:rsid w:val="00A26FAD"/>
    <w:rsid w:val="00A35D45"/>
    <w:rsid w:val="00A452C5"/>
    <w:rsid w:val="00A464A7"/>
    <w:rsid w:val="00A500C7"/>
    <w:rsid w:val="00A560EE"/>
    <w:rsid w:val="00A601F4"/>
    <w:rsid w:val="00A93896"/>
    <w:rsid w:val="00AC379D"/>
    <w:rsid w:val="00AE16E0"/>
    <w:rsid w:val="00AE25F8"/>
    <w:rsid w:val="00B069D1"/>
    <w:rsid w:val="00B15CA4"/>
    <w:rsid w:val="00B17A69"/>
    <w:rsid w:val="00B31838"/>
    <w:rsid w:val="00B347BB"/>
    <w:rsid w:val="00B56934"/>
    <w:rsid w:val="00B67D60"/>
    <w:rsid w:val="00B70BC1"/>
    <w:rsid w:val="00B80EC8"/>
    <w:rsid w:val="00B86439"/>
    <w:rsid w:val="00B93FF9"/>
    <w:rsid w:val="00BA3A76"/>
    <w:rsid w:val="00BA6A79"/>
    <w:rsid w:val="00BB4425"/>
    <w:rsid w:val="00BB647E"/>
    <w:rsid w:val="00BE6AA7"/>
    <w:rsid w:val="00BE6F9F"/>
    <w:rsid w:val="00BF32B0"/>
    <w:rsid w:val="00C25643"/>
    <w:rsid w:val="00C41BB6"/>
    <w:rsid w:val="00C47F6D"/>
    <w:rsid w:val="00C717FB"/>
    <w:rsid w:val="00C7223A"/>
    <w:rsid w:val="00C74BE3"/>
    <w:rsid w:val="00C85DC5"/>
    <w:rsid w:val="00C87DDD"/>
    <w:rsid w:val="00C9091B"/>
    <w:rsid w:val="00CA1C3A"/>
    <w:rsid w:val="00CB5D43"/>
    <w:rsid w:val="00CC09C6"/>
    <w:rsid w:val="00CC4B78"/>
    <w:rsid w:val="00CC5023"/>
    <w:rsid w:val="00CD2136"/>
    <w:rsid w:val="00CD4006"/>
    <w:rsid w:val="00CE111D"/>
    <w:rsid w:val="00CE19D5"/>
    <w:rsid w:val="00CE2C4F"/>
    <w:rsid w:val="00CE4399"/>
    <w:rsid w:val="00CE58B9"/>
    <w:rsid w:val="00CF06C0"/>
    <w:rsid w:val="00CF18C8"/>
    <w:rsid w:val="00D053C4"/>
    <w:rsid w:val="00D11CFD"/>
    <w:rsid w:val="00D14A81"/>
    <w:rsid w:val="00D3318B"/>
    <w:rsid w:val="00D3589E"/>
    <w:rsid w:val="00D53834"/>
    <w:rsid w:val="00D62278"/>
    <w:rsid w:val="00D632A1"/>
    <w:rsid w:val="00D73A2F"/>
    <w:rsid w:val="00D81E35"/>
    <w:rsid w:val="00D94513"/>
    <w:rsid w:val="00DD361C"/>
    <w:rsid w:val="00DD39DA"/>
    <w:rsid w:val="00DD3A4C"/>
    <w:rsid w:val="00DE5ED7"/>
    <w:rsid w:val="00E04918"/>
    <w:rsid w:val="00E17B94"/>
    <w:rsid w:val="00E2493E"/>
    <w:rsid w:val="00E4195C"/>
    <w:rsid w:val="00E63620"/>
    <w:rsid w:val="00E66FBA"/>
    <w:rsid w:val="00E715F8"/>
    <w:rsid w:val="00E75B83"/>
    <w:rsid w:val="00E7689D"/>
    <w:rsid w:val="00E81432"/>
    <w:rsid w:val="00E839E2"/>
    <w:rsid w:val="00E86730"/>
    <w:rsid w:val="00EA1A32"/>
    <w:rsid w:val="00EC01BC"/>
    <w:rsid w:val="00ED2445"/>
    <w:rsid w:val="00EE4C76"/>
    <w:rsid w:val="00EE5459"/>
    <w:rsid w:val="00EF0E61"/>
    <w:rsid w:val="00F01CF8"/>
    <w:rsid w:val="00F07912"/>
    <w:rsid w:val="00F31378"/>
    <w:rsid w:val="00F3592D"/>
    <w:rsid w:val="00F373F0"/>
    <w:rsid w:val="00F411A6"/>
    <w:rsid w:val="00F42EF0"/>
    <w:rsid w:val="00F563DF"/>
    <w:rsid w:val="00F61A9B"/>
    <w:rsid w:val="00F71CFC"/>
    <w:rsid w:val="00F86B94"/>
    <w:rsid w:val="00FC7E6D"/>
    <w:rsid w:val="00FD1540"/>
    <w:rsid w:val="00FE424E"/>
    <w:rsid w:val="00FF278D"/>
    <w:rsid w:val="3AEAAE39"/>
    <w:rsid w:val="462D0DA8"/>
    <w:rsid w:val="6880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A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fd.nalog.ru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hcity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rh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BT/Index/0/0/0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B5EE8-01E4-4B19-B98D-EA9A2DDB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2748</Words>
  <Characters>15667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2</cp:revision>
  <cp:lastPrinted>2023-05-31T08:42:00Z</cp:lastPrinted>
  <dcterms:created xsi:type="dcterms:W3CDTF">2023-06-01T07:22:00Z</dcterms:created>
  <dcterms:modified xsi:type="dcterms:W3CDTF">2023-06-01T07:22:00Z</dcterms:modified>
</cp:coreProperties>
</file>